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3AF82" w14:textId="4E98B542" w:rsidR="00AB6B56" w:rsidRPr="0026044A" w:rsidRDefault="00AB6B56" w:rsidP="0026044A">
      <w:pPr>
        <w:pStyle w:val="Header"/>
        <w:tabs>
          <w:tab w:val="left" w:pos="1141"/>
        </w:tabs>
        <w:spacing w:after="120"/>
        <w:rPr>
          <w:rFonts w:ascii="Book Antiqua" w:hAnsi="Book Antiqua" w:cs="Arial"/>
          <w:sz w:val="21"/>
          <w:szCs w:val="21"/>
          <w:lang w:val="en-IN"/>
        </w:rPr>
      </w:pPr>
      <w:r w:rsidRPr="0026044A">
        <w:rPr>
          <w:rFonts w:ascii="Book Antiqua" w:hAnsi="Book Antiqua" w:cs="Arial"/>
          <w:b/>
          <w:bCs/>
          <w:sz w:val="21"/>
          <w:szCs w:val="21"/>
        </w:rPr>
        <w:t xml:space="preserve">Ref. No.: </w:t>
      </w:r>
      <w:r w:rsidR="00352C25" w:rsidRPr="00352C25">
        <w:rPr>
          <w:rFonts w:ascii="Book Antiqua" w:hAnsi="Book Antiqua" w:cs="Arial"/>
          <w:b/>
          <w:bCs/>
          <w:sz w:val="21"/>
          <w:szCs w:val="21"/>
          <w:lang w:val="en-IN"/>
        </w:rPr>
        <w:t>CC/NT/W-TELE/DOM/A00/24/06492</w:t>
      </w:r>
      <w:r w:rsidR="00EE2A04" w:rsidRPr="0026044A">
        <w:rPr>
          <w:rFonts w:ascii="Book Antiqua" w:hAnsi="Book Antiqua" w:cs="Arial"/>
          <w:b/>
          <w:bCs/>
          <w:sz w:val="21"/>
          <w:szCs w:val="21"/>
          <w:lang w:val="en-IN"/>
        </w:rPr>
        <w:t>/</w:t>
      </w:r>
      <w:r w:rsidR="00EE2A04" w:rsidRPr="0026044A">
        <w:rPr>
          <w:rFonts w:ascii="Book Antiqua" w:hAnsi="Book Antiqua" w:cs="Arial"/>
          <w:b/>
          <w:bCs/>
          <w:sz w:val="21"/>
          <w:szCs w:val="21"/>
        </w:rPr>
        <w:t>OBDE-</w:t>
      </w:r>
      <w:r w:rsidR="003B2E28">
        <w:rPr>
          <w:rFonts w:ascii="Book Antiqua" w:hAnsi="Book Antiqua" w:cs="Arial"/>
          <w:b/>
          <w:bCs/>
          <w:sz w:val="21"/>
          <w:szCs w:val="21"/>
        </w:rPr>
        <w:t>X</w:t>
      </w:r>
      <w:r w:rsidRPr="0026044A">
        <w:rPr>
          <w:rFonts w:ascii="Book Antiqua" w:hAnsi="Book Antiqua" w:cs="Arial"/>
          <w:b/>
          <w:bCs/>
          <w:sz w:val="21"/>
          <w:szCs w:val="21"/>
        </w:rPr>
        <w:t xml:space="preserve">              </w:t>
      </w:r>
      <w:r w:rsidR="0026044A">
        <w:rPr>
          <w:rFonts w:ascii="Book Antiqua" w:hAnsi="Book Antiqua" w:cs="Arial"/>
          <w:b/>
          <w:bCs/>
          <w:sz w:val="21"/>
          <w:szCs w:val="21"/>
        </w:rPr>
        <w:tab/>
      </w:r>
      <w:r w:rsidRPr="0026044A">
        <w:rPr>
          <w:rFonts w:ascii="Book Antiqua" w:hAnsi="Book Antiqua" w:cs="Arial"/>
          <w:b/>
          <w:bCs/>
          <w:sz w:val="21"/>
          <w:szCs w:val="21"/>
        </w:rPr>
        <w:t xml:space="preserve">   Date:</w:t>
      </w:r>
      <w:r w:rsidR="00252435">
        <w:rPr>
          <w:rFonts w:ascii="Book Antiqua" w:hAnsi="Book Antiqua" w:cs="Arial"/>
          <w:b/>
          <w:bCs/>
          <w:sz w:val="21"/>
          <w:szCs w:val="21"/>
        </w:rPr>
        <w:t xml:space="preserve"> </w:t>
      </w:r>
      <w:r w:rsidR="003B2E28">
        <w:rPr>
          <w:rFonts w:ascii="Book Antiqua" w:hAnsi="Book Antiqua" w:cs="Arial"/>
          <w:b/>
          <w:bCs/>
          <w:sz w:val="21"/>
          <w:szCs w:val="21"/>
        </w:rPr>
        <w:t>1</w:t>
      </w:r>
      <w:r w:rsidR="003A4226">
        <w:rPr>
          <w:rFonts w:ascii="Book Antiqua" w:hAnsi="Book Antiqua" w:cs="Arial"/>
          <w:b/>
          <w:bCs/>
          <w:sz w:val="21"/>
          <w:szCs w:val="21"/>
        </w:rPr>
        <w:t>6</w:t>
      </w:r>
      <w:r w:rsidR="002A19EF">
        <w:rPr>
          <w:rFonts w:ascii="Book Antiqua" w:hAnsi="Book Antiqua" w:cs="Arial"/>
          <w:b/>
          <w:bCs/>
          <w:sz w:val="21"/>
          <w:szCs w:val="21"/>
        </w:rPr>
        <w:t>/</w:t>
      </w:r>
      <w:r w:rsidR="00DF542D">
        <w:rPr>
          <w:rFonts w:ascii="Book Antiqua" w:hAnsi="Book Antiqua" w:cs="Arial"/>
          <w:b/>
          <w:bCs/>
          <w:sz w:val="21"/>
          <w:szCs w:val="21"/>
        </w:rPr>
        <w:t>10</w:t>
      </w:r>
      <w:r w:rsidR="002A19EF">
        <w:rPr>
          <w:rFonts w:ascii="Book Antiqua" w:hAnsi="Book Antiqua" w:cs="Arial"/>
          <w:b/>
          <w:bCs/>
          <w:sz w:val="21"/>
          <w:szCs w:val="21"/>
        </w:rPr>
        <w:t>/2024.</w:t>
      </w:r>
    </w:p>
    <w:p w14:paraId="26D017F0" w14:textId="38205063" w:rsidR="00AB6B56" w:rsidRPr="00352C25" w:rsidRDefault="00AB6B56" w:rsidP="0026044A">
      <w:pPr>
        <w:spacing w:after="120"/>
        <w:jc w:val="both"/>
        <w:rPr>
          <w:rFonts w:ascii="Book Antiqua" w:hAnsi="Book Antiqua" w:cs="Calibri"/>
          <w:b/>
          <w:bCs/>
          <w:i/>
          <w:iCs/>
          <w:sz w:val="21"/>
          <w:szCs w:val="21"/>
        </w:rPr>
      </w:pPr>
      <w:r w:rsidRPr="003A4226">
        <w:rPr>
          <w:rFonts w:ascii="Book Antiqua" w:hAnsi="Book Antiqua" w:cs="Calibri"/>
          <w:b/>
          <w:bCs/>
          <w:i/>
          <w:iCs/>
          <w:color w:val="000000"/>
          <w:sz w:val="21"/>
          <w:szCs w:val="21"/>
          <w:highlight w:val="lightGray"/>
        </w:rPr>
        <w:t>&lt;&lt;</w:t>
      </w:r>
      <w:r w:rsidRPr="003A4226">
        <w:rPr>
          <w:rFonts w:ascii="Book Antiqua" w:hAnsi="Book Antiqua" w:cs="Calibri"/>
          <w:b/>
          <w:i/>
          <w:iCs/>
          <w:color w:val="000000"/>
          <w:sz w:val="21"/>
          <w:szCs w:val="21"/>
          <w:highlight w:val="lightGray"/>
        </w:rPr>
        <w:t xml:space="preserve"> Issued to all bidders through portal </w:t>
      </w:r>
      <w:r w:rsidR="00BA6396" w:rsidRPr="003A4226">
        <w:rPr>
          <w:rStyle w:val="Hyperlink"/>
          <w:rFonts w:ascii="Book Antiqua" w:hAnsi="Book Antiqua" w:cs="Arial"/>
          <w:i/>
          <w:iCs/>
          <w:sz w:val="21"/>
          <w:szCs w:val="21"/>
          <w:highlight w:val="lightGray"/>
        </w:rPr>
        <w:t>https://etender.powergrid.in/</w:t>
      </w:r>
      <w:r w:rsidRPr="003A4226">
        <w:rPr>
          <w:rFonts w:ascii="Book Antiqua" w:hAnsi="Book Antiqua" w:cs="Calibri"/>
          <w:b/>
          <w:i/>
          <w:iCs/>
          <w:color w:val="000000"/>
          <w:sz w:val="21"/>
          <w:szCs w:val="21"/>
          <w:highlight w:val="lightGray"/>
        </w:rPr>
        <w:t>&gt;&gt;</w:t>
      </w:r>
    </w:p>
    <w:p w14:paraId="0FFF3A46" w14:textId="77BDD20D" w:rsidR="00D56365" w:rsidRPr="0026044A" w:rsidRDefault="00AB6B56" w:rsidP="0026044A">
      <w:pPr>
        <w:spacing w:after="120"/>
        <w:ind w:left="629" w:hanging="629"/>
        <w:jc w:val="both"/>
        <w:rPr>
          <w:rFonts w:ascii="Book Antiqua" w:hAnsi="Book Antiqua"/>
          <w:b/>
          <w:sz w:val="21"/>
          <w:szCs w:val="21"/>
          <w:lang w:val="en-GB"/>
        </w:rPr>
      </w:pPr>
      <w:r w:rsidRPr="0026044A">
        <w:rPr>
          <w:rFonts w:ascii="Book Antiqua" w:hAnsi="Book Antiqua" w:cs="Arial"/>
          <w:b/>
          <w:bCs/>
          <w:sz w:val="21"/>
          <w:szCs w:val="21"/>
        </w:rPr>
        <w:t xml:space="preserve">Sub: </w:t>
      </w:r>
      <w:r w:rsidRPr="0026044A">
        <w:rPr>
          <w:rFonts w:ascii="Book Antiqua" w:hAnsi="Book Antiqua" w:cs="Arial"/>
          <w:b/>
          <w:bCs/>
          <w:sz w:val="21"/>
          <w:szCs w:val="21"/>
        </w:rPr>
        <w:tab/>
      </w:r>
      <w:r w:rsidR="008578E1" w:rsidRPr="0026044A">
        <w:rPr>
          <w:rFonts w:ascii="Book Antiqua" w:hAnsi="Book Antiqua"/>
          <w:b/>
          <w:sz w:val="21"/>
          <w:szCs w:val="21"/>
          <w:lang w:val="en-GB"/>
        </w:rPr>
        <w:t>Extension of Bid submission &amp; Opening Date for</w:t>
      </w:r>
      <w:r w:rsidR="00D56365" w:rsidRPr="0026044A">
        <w:rPr>
          <w:rFonts w:ascii="Book Antiqua" w:hAnsi="Book Antiqua"/>
          <w:b/>
          <w:sz w:val="21"/>
          <w:szCs w:val="21"/>
          <w:lang w:val="en-GB"/>
        </w:rPr>
        <w:t xml:space="preserve"> the package:</w:t>
      </w:r>
    </w:p>
    <w:p w14:paraId="05E1F93F" w14:textId="77777777" w:rsidR="00580678" w:rsidRPr="00580678" w:rsidRDefault="00580678" w:rsidP="00580678">
      <w:pPr>
        <w:ind w:left="629"/>
        <w:contextualSpacing/>
        <w:jc w:val="both"/>
        <w:rPr>
          <w:rFonts w:ascii="Book Antiqua" w:hAnsi="Book Antiqua"/>
          <w:sz w:val="22"/>
          <w:szCs w:val="22"/>
          <w:lang w:eastAsia="en-IN"/>
        </w:rPr>
      </w:pPr>
      <w:r w:rsidRPr="00580678">
        <w:rPr>
          <w:rFonts w:ascii="Book Antiqua" w:hAnsi="Book Antiqua"/>
          <w:b/>
          <w:bCs/>
          <w:sz w:val="22"/>
          <w:szCs w:val="22"/>
          <w:lang w:eastAsia="en-IN"/>
        </w:rPr>
        <w:t>Package-B1:</w:t>
      </w:r>
      <w:r w:rsidRPr="00580678">
        <w:rPr>
          <w:rFonts w:ascii="Book Antiqua" w:hAnsi="Book Antiqua"/>
          <w:sz w:val="22"/>
          <w:szCs w:val="22"/>
          <w:lang w:eastAsia="en-IN"/>
        </w:rPr>
        <w:t xml:space="preserve"> Transport CPE (MPLS-TP Equipment) under Procurement of Customer Premises Equipment (CPE) for augmentation of Telecom Access Network Project. </w:t>
      </w:r>
    </w:p>
    <w:p w14:paraId="6FFC10AD" w14:textId="492396E4" w:rsidR="00AB6B56" w:rsidRDefault="00580678" w:rsidP="00580678">
      <w:pPr>
        <w:ind w:left="629"/>
        <w:contextualSpacing/>
        <w:jc w:val="both"/>
        <w:rPr>
          <w:rFonts w:ascii="Book Antiqua" w:hAnsi="Book Antiqua"/>
          <w:sz w:val="22"/>
          <w:szCs w:val="22"/>
          <w:lang w:eastAsia="en-IN"/>
        </w:rPr>
      </w:pPr>
      <w:r w:rsidRPr="00580678">
        <w:rPr>
          <w:rFonts w:ascii="Book Antiqua" w:hAnsi="Book Antiqua"/>
          <w:b/>
          <w:bCs/>
          <w:sz w:val="22"/>
          <w:szCs w:val="22"/>
          <w:lang w:eastAsia="en-IN"/>
        </w:rPr>
        <w:t>Spec. No.:</w:t>
      </w:r>
      <w:r w:rsidRPr="00580678">
        <w:rPr>
          <w:rFonts w:ascii="Book Antiqua" w:hAnsi="Book Antiqua"/>
          <w:sz w:val="22"/>
          <w:szCs w:val="22"/>
          <w:lang w:eastAsia="en-IN"/>
        </w:rPr>
        <w:t xml:space="preserve"> CC/NT/W-TELE/DOM/A00/24/06492</w:t>
      </w:r>
    </w:p>
    <w:p w14:paraId="7EB406BC" w14:textId="77777777" w:rsidR="00580678" w:rsidRPr="00580678" w:rsidRDefault="00580678" w:rsidP="00580678">
      <w:pPr>
        <w:ind w:left="629"/>
        <w:contextualSpacing/>
        <w:jc w:val="both"/>
        <w:rPr>
          <w:rFonts w:ascii="Book Antiqua" w:hAnsi="Book Antiqua" w:cs="Arial"/>
          <w:sz w:val="21"/>
          <w:szCs w:val="21"/>
        </w:rPr>
      </w:pPr>
    </w:p>
    <w:p w14:paraId="3418B87B" w14:textId="77777777" w:rsidR="00AB6B56" w:rsidRDefault="00AB6B56" w:rsidP="00AF120B">
      <w:pPr>
        <w:spacing w:after="120"/>
        <w:jc w:val="center"/>
        <w:rPr>
          <w:rFonts w:ascii="Book Antiqua" w:hAnsi="Book Antiqua" w:cs="Arial"/>
          <w:b/>
          <w:bCs/>
          <w:sz w:val="21"/>
          <w:szCs w:val="21"/>
        </w:rPr>
      </w:pPr>
      <w:r w:rsidRPr="0026044A">
        <w:rPr>
          <w:rFonts w:ascii="Book Antiqua" w:hAnsi="Book Antiqua" w:cs="Arial"/>
          <w:b/>
          <w:bCs/>
          <w:sz w:val="21"/>
          <w:szCs w:val="21"/>
        </w:rPr>
        <w:t>(Domestic</w:t>
      </w:r>
      <w:r w:rsidRPr="0026044A">
        <w:rPr>
          <w:rFonts w:ascii="Book Antiqua" w:eastAsia="MS Mincho" w:hAnsi="Book Antiqua" w:cs="Arial"/>
          <w:b/>
          <w:bCs/>
          <w:sz w:val="21"/>
          <w:szCs w:val="21"/>
        </w:rPr>
        <w:t xml:space="preserve"> Competitive Bidding; Funding: Domestic</w:t>
      </w:r>
      <w:r w:rsidRPr="0026044A">
        <w:rPr>
          <w:rFonts w:ascii="Book Antiqua" w:hAnsi="Book Antiqua" w:cs="Arial"/>
          <w:b/>
          <w:bCs/>
          <w:sz w:val="21"/>
          <w:szCs w:val="21"/>
        </w:rPr>
        <w:t>)</w:t>
      </w:r>
    </w:p>
    <w:p w14:paraId="336A156F" w14:textId="77777777" w:rsidR="00AB6B56" w:rsidRPr="0026044A" w:rsidRDefault="00AB6B56" w:rsidP="0026044A">
      <w:pPr>
        <w:spacing w:after="120"/>
        <w:jc w:val="center"/>
        <w:rPr>
          <w:rFonts w:ascii="Book Antiqua" w:hAnsi="Book Antiqua" w:cs="Arial"/>
          <w:b/>
          <w:sz w:val="21"/>
          <w:szCs w:val="21"/>
        </w:rPr>
      </w:pPr>
      <w:r w:rsidRPr="0026044A">
        <w:rPr>
          <w:rFonts w:ascii="Book Antiqua" w:hAnsi="Book Antiqua" w:cs="Arial"/>
          <w:b/>
          <w:sz w:val="21"/>
          <w:szCs w:val="21"/>
        </w:rPr>
        <w:t>[Single Stage Two Envelope System (under e-Procurement)]</w:t>
      </w:r>
    </w:p>
    <w:p w14:paraId="2F6FCC45" w14:textId="6B8D094B" w:rsidR="00AB6B56" w:rsidRPr="0026044A" w:rsidRDefault="00AB6B56" w:rsidP="0026044A">
      <w:pPr>
        <w:pBdr>
          <w:bottom w:val="single" w:sz="4" w:space="0" w:color="auto"/>
        </w:pBdr>
        <w:spacing w:after="120"/>
        <w:rPr>
          <w:rFonts w:ascii="Book Antiqua" w:hAnsi="Book Antiqua" w:cs="Arial"/>
          <w:b/>
          <w:bCs/>
          <w:sz w:val="21"/>
          <w:szCs w:val="21"/>
        </w:rPr>
      </w:pPr>
      <w:r w:rsidRPr="0026044A">
        <w:rPr>
          <w:rFonts w:ascii="Book Antiqua" w:hAnsi="Book Antiqua" w:cs="Arial"/>
          <w:b/>
          <w:bCs/>
          <w:i/>
          <w:iCs/>
          <w:sz w:val="21"/>
          <w:szCs w:val="21"/>
        </w:rPr>
        <w:t xml:space="preserve">...Reg. Extension of </w:t>
      </w:r>
      <w:r w:rsidR="0026044A">
        <w:rPr>
          <w:rFonts w:ascii="Book Antiqua" w:hAnsi="Book Antiqua" w:cs="Arial"/>
          <w:b/>
          <w:bCs/>
          <w:i/>
          <w:iCs/>
          <w:sz w:val="21"/>
          <w:szCs w:val="21"/>
        </w:rPr>
        <w:t>Bidding Schedule for the subject package</w:t>
      </w:r>
    </w:p>
    <w:p w14:paraId="5BD2437C" w14:textId="77777777" w:rsidR="00AB6B56" w:rsidRPr="0026044A" w:rsidRDefault="00AB6B56" w:rsidP="0026044A">
      <w:pPr>
        <w:pStyle w:val="Header"/>
        <w:tabs>
          <w:tab w:val="left" w:pos="7200"/>
        </w:tabs>
        <w:spacing w:after="120"/>
        <w:rPr>
          <w:rFonts w:ascii="Book Antiqua" w:hAnsi="Book Antiqua" w:cs="Arial"/>
          <w:sz w:val="21"/>
          <w:szCs w:val="21"/>
        </w:rPr>
      </w:pPr>
      <w:r w:rsidRPr="0026044A">
        <w:rPr>
          <w:rFonts w:ascii="Book Antiqua" w:hAnsi="Book Antiqua" w:cs="Arial"/>
          <w:sz w:val="21"/>
          <w:szCs w:val="21"/>
        </w:rPr>
        <w:t>Dear Sir(s),</w:t>
      </w:r>
    </w:p>
    <w:p w14:paraId="713EDE57" w14:textId="305FD408" w:rsidR="00AB6B56" w:rsidRPr="0026044A" w:rsidRDefault="00AB6B56" w:rsidP="0026044A">
      <w:pPr>
        <w:pStyle w:val="BodyText"/>
        <w:tabs>
          <w:tab w:val="left" w:pos="1080"/>
          <w:tab w:val="left" w:pos="1620"/>
        </w:tabs>
        <w:ind w:left="720" w:hanging="720"/>
        <w:jc w:val="both"/>
        <w:rPr>
          <w:rFonts w:ascii="Book Antiqua" w:hAnsi="Book Antiqua" w:cs="Arial"/>
          <w:sz w:val="21"/>
          <w:szCs w:val="21"/>
        </w:rPr>
      </w:pPr>
      <w:r w:rsidRPr="0026044A">
        <w:rPr>
          <w:rFonts w:ascii="Book Antiqua" w:hAnsi="Book Antiqua" w:cs="Arial"/>
          <w:sz w:val="21"/>
          <w:szCs w:val="21"/>
        </w:rPr>
        <w:t>1.0</w:t>
      </w:r>
      <w:r w:rsidRPr="0026044A">
        <w:rPr>
          <w:rFonts w:ascii="Book Antiqua" w:hAnsi="Book Antiqua" w:cs="Arial"/>
          <w:sz w:val="21"/>
          <w:szCs w:val="21"/>
        </w:rPr>
        <w:tab/>
        <w:t xml:space="preserve">This has reference to the bid document for the subject package </w:t>
      </w:r>
      <w:r w:rsidR="008D0F63" w:rsidRPr="0026044A">
        <w:rPr>
          <w:rFonts w:ascii="Book Antiqua" w:hAnsi="Book Antiqua" w:cs="Arial"/>
          <w:sz w:val="21"/>
          <w:szCs w:val="21"/>
        </w:rPr>
        <w:t>published on the</w:t>
      </w:r>
      <w:r w:rsidRPr="0026044A">
        <w:rPr>
          <w:rFonts w:ascii="Book Antiqua" w:hAnsi="Book Antiqua" w:cs="Arial"/>
          <w:sz w:val="21"/>
          <w:szCs w:val="21"/>
        </w:rPr>
        <w:t xml:space="preserve"> portal </w:t>
      </w:r>
      <w:hyperlink r:id="rId8" w:history="1">
        <w:r w:rsidR="00BA6396" w:rsidRPr="0026044A">
          <w:rPr>
            <w:rStyle w:val="Hyperlink"/>
            <w:i/>
            <w:iCs/>
            <w:sz w:val="21"/>
            <w:szCs w:val="21"/>
          </w:rPr>
          <w:t>https://etender.powergrid.in/</w:t>
        </w:r>
      </w:hyperlink>
      <w:r w:rsidRPr="0026044A">
        <w:rPr>
          <w:rFonts w:ascii="Book Antiqua" w:hAnsi="Book Antiqua" w:cs="Arial"/>
          <w:sz w:val="21"/>
          <w:szCs w:val="21"/>
        </w:rPr>
        <w:t>.</w:t>
      </w:r>
      <w:r w:rsidR="006862E7" w:rsidRPr="0026044A">
        <w:rPr>
          <w:rFonts w:ascii="Book Antiqua" w:hAnsi="Book Antiqua" w:cs="Arial"/>
          <w:sz w:val="21"/>
          <w:szCs w:val="21"/>
        </w:rPr>
        <w:t xml:space="preserve"> </w:t>
      </w:r>
    </w:p>
    <w:p w14:paraId="13E4A3AC" w14:textId="0029AB2A" w:rsidR="00AB6B56" w:rsidRPr="0026044A" w:rsidRDefault="00AB6B56" w:rsidP="0026044A">
      <w:pPr>
        <w:pStyle w:val="BodyText"/>
        <w:tabs>
          <w:tab w:val="left" w:pos="1080"/>
          <w:tab w:val="left" w:pos="1620"/>
        </w:tabs>
        <w:ind w:left="720" w:hanging="720"/>
        <w:jc w:val="both"/>
        <w:rPr>
          <w:rFonts w:ascii="Book Antiqua" w:hAnsi="Book Antiqua" w:cs="Arial"/>
          <w:sz w:val="21"/>
          <w:szCs w:val="21"/>
        </w:rPr>
      </w:pPr>
      <w:r w:rsidRPr="0026044A">
        <w:rPr>
          <w:rFonts w:ascii="Book Antiqua" w:hAnsi="Book Antiqua" w:cs="Arial"/>
          <w:sz w:val="21"/>
          <w:szCs w:val="21"/>
        </w:rPr>
        <w:t>1.1</w:t>
      </w:r>
      <w:r w:rsidRPr="0026044A">
        <w:rPr>
          <w:rFonts w:ascii="Book Antiqua" w:hAnsi="Book Antiqua" w:cs="Arial"/>
          <w:sz w:val="21"/>
          <w:szCs w:val="21"/>
        </w:rPr>
        <w:tab/>
        <w:t xml:space="preserve">The </w:t>
      </w:r>
      <w:r w:rsidR="008A3ECE" w:rsidRPr="0026044A">
        <w:rPr>
          <w:rFonts w:ascii="Book Antiqua" w:hAnsi="Book Antiqua" w:cs="Arial"/>
          <w:sz w:val="21"/>
          <w:szCs w:val="21"/>
        </w:rPr>
        <w:t xml:space="preserve">deadline for submission and opening of Bids </w:t>
      </w:r>
      <w:r w:rsidR="008A3ECE" w:rsidRPr="0026044A">
        <w:rPr>
          <w:rFonts w:ascii="Book Antiqua" w:hAnsi="Book Antiqua" w:cs="Arial"/>
          <w:b/>
          <w:bCs/>
          <w:sz w:val="21"/>
          <w:szCs w:val="21"/>
        </w:rPr>
        <w:t>are hereby extended</w:t>
      </w:r>
      <w:r w:rsidR="008A3ECE" w:rsidRPr="0026044A">
        <w:rPr>
          <w:rFonts w:ascii="Book Antiqua" w:hAnsi="Book Antiqua" w:cs="Arial"/>
          <w:sz w:val="21"/>
          <w:szCs w:val="21"/>
        </w:rPr>
        <w:t xml:space="preserve"> and rescheduled as per the following program</w:t>
      </w:r>
      <w:r w:rsidRPr="0026044A">
        <w:rPr>
          <w:rFonts w:ascii="Book Antiqua" w:hAnsi="Book Antiqua" w:cs="Arial"/>
          <w:sz w:val="21"/>
          <w:szCs w:val="21"/>
        </w:rPr>
        <w:t>:</w:t>
      </w:r>
    </w:p>
    <w:tbl>
      <w:tblPr>
        <w:tblW w:w="9011" w:type="dxa"/>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5"/>
        <w:gridCol w:w="3516"/>
        <w:gridCol w:w="3510"/>
      </w:tblGrid>
      <w:tr w:rsidR="00E07315" w:rsidRPr="0026044A" w14:paraId="7A867702" w14:textId="77777777" w:rsidTr="00712653">
        <w:tc>
          <w:tcPr>
            <w:tcW w:w="1985" w:type="dxa"/>
            <w:tcMar>
              <w:top w:w="0" w:type="dxa"/>
              <w:left w:w="108" w:type="dxa"/>
              <w:bottom w:w="0" w:type="dxa"/>
              <w:right w:w="108" w:type="dxa"/>
            </w:tcMar>
            <w:hideMark/>
          </w:tcPr>
          <w:p w14:paraId="67A8387D" w14:textId="77777777" w:rsidR="00E07315" w:rsidRPr="0026044A" w:rsidRDefault="00E07315" w:rsidP="008A3ECE">
            <w:pPr>
              <w:jc w:val="center"/>
              <w:rPr>
                <w:rFonts w:ascii="Book Antiqua" w:eastAsia="Calibri" w:hAnsi="Book Antiqua"/>
                <w:b/>
                <w:bCs/>
                <w:sz w:val="21"/>
                <w:szCs w:val="21"/>
              </w:rPr>
            </w:pPr>
            <w:r w:rsidRPr="0026044A">
              <w:rPr>
                <w:rFonts w:ascii="Book Antiqua" w:hAnsi="Book Antiqua"/>
                <w:b/>
                <w:bCs/>
                <w:sz w:val="21"/>
                <w:szCs w:val="21"/>
              </w:rPr>
              <w:t>Activities</w:t>
            </w:r>
          </w:p>
        </w:tc>
        <w:tc>
          <w:tcPr>
            <w:tcW w:w="3516" w:type="dxa"/>
            <w:tcMar>
              <w:top w:w="0" w:type="dxa"/>
              <w:left w:w="108" w:type="dxa"/>
              <w:bottom w:w="0" w:type="dxa"/>
              <w:right w:w="108" w:type="dxa"/>
            </w:tcMar>
            <w:hideMark/>
          </w:tcPr>
          <w:p w14:paraId="3B8BFC76" w14:textId="77777777" w:rsidR="00E07315" w:rsidRPr="0026044A" w:rsidRDefault="00E07315" w:rsidP="008A3ECE">
            <w:pPr>
              <w:jc w:val="center"/>
              <w:rPr>
                <w:rFonts w:ascii="Book Antiqua" w:eastAsia="Calibri" w:hAnsi="Book Antiqua"/>
                <w:b/>
                <w:bCs/>
                <w:sz w:val="21"/>
                <w:szCs w:val="21"/>
              </w:rPr>
            </w:pPr>
            <w:r w:rsidRPr="0026044A">
              <w:rPr>
                <w:rFonts w:ascii="Book Antiqua" w:hAnsi="Book Antiqua"/>
                <w:b/>
                <w:bCs/>
                <w:sz w:val="21"/>
                <w:szCs w:val="21"/>
              </w:rPr>
              <w:t>Existing schedule (IST)</w:t>
            </w:r>
          </w:p>
        </w:tc>
        <w:tc>
          <w:tcPr>
            <w:tcW w:w="3510" w:type="dxa"/>
            <w:tcMar>
              <w:top w:w="0" w:type="dxa"/>
              <w:left w:w="108" w:type="dxa"/>
              <w:bottom w:w="0" w:type="dxa"/>
              <w:right w:w="108" w:type="dxa"/>
            </w:tcMar>
            <w:hideMark/>
          </w:tcPr>
          <w:p w14:paraId="046107AC" w14:textId="61969CC9" w:rsidR="00E07315" w:rsidRPr="0026044A" w:rsidRDefault="00E07315" w:rsidP="008A3ECE">
            <w:pPr>
              <w:jc w:val="center"/>
              <w:rPr>
                <w:rFonts w:ascii="Book Antiqua" w:hAnsi="Book Antiqua"/>
                <w:b/>
                <w:bCs/>
                <w:sz w:val="21"/>
                <w:szCs w:val="21"/>
              </w:rPr>
            </w:pPr>
            <w:r w:rsidRPr="0026044A">
              <w:rPr>
                <w:rFonts w:ascii="Book Antiqua" w:hAnsi="Book Antiqua"/>
                <w:b/>
                <w:bCs/>
                <w:sz w:val="21"/>
                <w:szCs w:val="21"/>
              </w:rPr>
              <w:t>Revised schedule (IST)</w:t>
            </w:r>
          </w:p>
          <w:p w14:paraId="19700BEE" w14:textId="77777777" w:rsidR="00E07315" w:rsidRPr="0026044A" w:rsidRDefault="00E07315" w:rsidP="008A3ECE">
            <w:pPr>
              <w:jc w:val="center"/>
              <w:rPr>
                <w:rFonts w:ascii="Book Antiqua" w:eastAsia="Calibri" w:hAnsi="Book Antiqua"/>
                <w:b/>
                <w:bCs/>
                <w:sz w:val="21"/>
                <w:szCs w:val="21"/>
              </w:rPr>
            </w:pPr>
          </w:p>
        </w:tc>
      </w:tr>
      <w:tr w:rsidR="003A4226" w:rsidRPr="0026044A" w14:paraId="0A0658B0" w14:textId="77777777" w:rsidTr="00712653">
        <w:trPr>
          <w:trHeight w:val="473"/>
        </w:trPr>
        <w:tc>
          <w:tcPr>
            <w:tcW w:w="1985" w:type="dxa"/>
            <w:hideMark/>
          </w:tcPr>
          <w:p w14:paraId="0BC63567" w14:textId="0DE04466" w:rsidR="003A4226" w:rsidRPr="0026044A" w:rsidRDefault="003A4226" w:rsidP="003A4226">
            <w:pPr>
              <w:ind w:left="4" w:right="133"/>
              <w:jc w:val="both"/>
              <w:rPr>
                <w:rFonts w:ascii="Book Antiqua" w:hAnsi="Book Antiqua"/>
                <w:sz w:val="21"/>
                <w:szCs w:val="21"/>
              </w:rPr>
            </w:pPr>
            <w:r w:rsidRPr="0026044A">
              <w:rPr>
                <w:rFonts w:ascii="Book Antiqua" w:hAnsi="Book Antiqua"/>
                <w:sz w:val="21"/>
                <w:szCs w:val="21"/>
              </w:rPr>
              <w:t>Scheduled Date of Submission of Bids</w:t>
            </w:r>
          </w:p>
        </w:tc>
        <w:tc>
          <w:tcPr>
            <w:tcW w:w="3516" w:type="dxa"/>
            <w:tcMar>
              <w:top w:w="0" w:type="dxa"/>
              <w:left w:w="108" w:type="dxa"/>
              <w:bottom w:w="0" w:type="dxa"/>
              <w:right w:w="108" w:type="dxa"/>
            </w:tcMar>
            <w:hideMark/>
          </w:tcPr>
          <w:p w14:paraId="33555F47" w14:textId="77777777" w:rsidR="003A4226" w:rsidRPr="0026044A" w:rsidRDefault="003A4226" w:rsidP="003A4226">
            <w:pPr>
              <w:spacing w:after="120"/>
              <w:contextualSpacing/>
              <w:jc w:val="both"/>
              <w:rPr>
                <w:rFonts w:ascii="Book Antiqua" w:hAnsi="Book Antiqua"/>
                <w:b/>
                <w:bCs/>
                <w:sz w:val="21"/>
                <w:szCs w:val="21"/>
              </w:rPr>
            </w:pPr>
            <w:r w:rsidRPr="0026044A">
              <w:rPr>
                <w:rFonts w:ascii="Book Antiqua" w:hAnsi="Book Antiqua"/>
                <w:b/>
                <w:bCs/>
                <w:sz w:val="21"/>
                <w:szCs w:val="21"/>
              </w:rPr>
              <w:t>Bid Submission:</w:t>
            </w:r>
          </w:p>
          <w:p w14:paraId="6D34F4F1" w14:textId="77777777" w:rsidR="003A4226" w:rsidRPr="00DB7D2E" w:rsidRDefault="003A4226" w:rsidP="003A4226">
            <w:pPr>
              <w:spacing w:after="120"/>
              <w:contextualSpacing/>
              <w:jc w:val="both"/>
              <w:rPr>
                <w:rFonts w:ascii="Book Antiqua" w:hAnsi="Book Antiqua"/>
                <w:b/>
                <w:bCs/>
                <w:sz w:val="10"/>
                <w:szCs w:val="10"/>
              </w:rPr>
            </w:pPr>
          </w:p>
          <w:p w14:paraId="23A5ACB3" w14:textId="77777777" w:rsidR="003A4226" w:rsidRPr="0026044A" w:rsidRDefault="003A4226" w:rsidP="003A4226">
            <w:pPr>
              <w:spacing w:after="120"/>
              <w:contextualSpacing/>
              <w:jc w:val="both"/>
              <w:rPr>
                <w:rFonts w:ascii="Book Antiqua" w:hAnsi="Book Antiqua"/>
                <w:b/>
                <w:bCs/>
                <w:sz w:val="21"/>
                <w:szCs w:val="21"/>
              </w:rPr>
            </w:pPr>
            <w:r w:rsidRPr="0026044A">
              <w:rPr>
                <w:rFonts w:ascii="Book Antiqua" w:hAnsi="Book Antiqua"/>
                <w:b/>
                <w:bCs/>
                <w:sz w:val="21"/>
                <w:szCs w:val="21"/>
              </w:rPr>
              <w:t>Soft Copy part of Bid:</w:t>
            </w:r>
          </w:p>
          <w:p w14:paraId="25DF1F47" w14:textId="77777777" w:rsidR="003A4226" w:rsidRPr="00766A0E" w:rsidRDefault="003A4226" w:rsidP="003A4226">
            <w:pPr>
              <w:spacing w:after="120"/>
              <w:contextualSpacing/>
              <w:jc w:val="both"/>
              <w:rPr>
                <w:rFonts w:ascii="Book Antiqua" w:hAnsi="Book Antiqua"/>
                <w:b/>
                <w:bCs/>
                <w:sz w:val="21"/>
                <w:szCs w:val="21"/>
              </w:rPr>
            </w:pPr>
            <w:r>
              <w:rPr>
                <w:rFonts w:ascii="Book Antiqua" w:hAnsi="Book Antiqua" w:cs="Arial"/>
                <w:b/>
                <w:bCs/>
                <w:color w:val="0000CC"/>
                <w:sz w:val="22"/>
                <w:szCs w:val="22"/>
              </w:rPr>
              <w:t>22</w:t>
            </w:r>
            <w:r w:rsidRPr="00560BD5">
              <w:rPr>
                <w:rFonts w:ascii="Book Antiqua" w:hAnsi="Book Antiqua" w:cs="Arial"/>
                <w:b/>
                <w:bCs/>
                <w:color w:val="0000CC"/>
                <w:sz w:val="22"/>
                <w:szCs w:val="22"/>
              </w:rPr>
              <w:t>/</w:t>
            </w:r>
            <w:r>
              <w:rPr>
                <w:rFonts w:ascii="Book Antiqua" w:hAnsi="Book Antiqua" w:cs="Arial"/>
                <w:b/>
                <w:bCs/>
                <w:color w:val="0000CC"/>
                <w:sz w:val="22"/>
                <w:szCs w:val="22"/>
              </w:rPr>
              <w:t>10</w:t>
            </w:r>
            <w:r w:rsidRPr="00560BD5">
              <w:rPr>
                <w:rFonts w:ascii="Book Antiqua" w:hAnsi="Book Antiqua" w:cs="Arial"/>
                <w:b/>
                <w:bCs/>
                <w:color w:val="0000CC"/>
                <w:sz w:val="22"/>
                <w:szCs w:val="22"/>
              </w:rPr>
              <w:t xml:space="preserve">/2024 </w:t>
            </w:r>
            <w:proofErr w:type="spellStart"/>
            <w:r w:rsidRPr="0026044A">
              <w:rPr>
                <w:rFonts w:ascii="Book Antiqua" w:hAnsi="Book Antiqua"/>
                <w:b/>
                <w:bCs/>
                <w:sz w:val="21"/>
                <w:szCs w:val="21"/>
              </w:rPr>
              <w:t>upto</w:t>
            </w:r>
            <w:proofErr w:type="spellEnd"/>
            <w:r w:rsidRPr="0026044A">
              <w:rPr>
                <w:rFonts w:ascii="Book Antiqua" w:hAnsi="Book Antiqua"/>
                <w:b/>
                <w:bCs/>
                <w:sz w:val="21"/>
                <w:szCs w:val="21"/>
              </w:rPr>
              <w:t xml:space="preserve"> 1100 Hrs.</w:t>
            </w:r>
          </w:p>
          <w:p w14:paraId="142A9155" w14:textId="7E05B47D" w:rsidR="003A4226" w:rsidRPr="00766A0E" w:rsidRDefault="003A4226" w:rsidP="003A4226">
            <w:pPr>
              <w:spacing w:after="120"/>
              <w:contextualSpacing/>
              <w:jc w:val="both"/>
              <w:rPr>
                <w:rFonts w:ascii="Book Antiqua" w:hAnsi="Book Antiqua"/>
                <w:b/>
                <w:bCs/>
                <w:sz w:val="21"/>
                <w:szCs w:val="21"/>
              </w:rPr>
            </w:pPr>
          </w:p>
        </w:tc>
        <w:tc>
          <w:tcPr>
            <w:tcW w:w="3510" w:type="dxa"/>
            <w:tcMar>
              <w:top w:w="0" w:type="dxa"/>
              <w:left w:w="108" w:type="dxa"/>
              <w:bottom w:w="0" w:type="dxa"/>
              <w:right w:w="108" w:type="dxa"/>
            </w:tcMar>
            <w:hideMark/>
          </w:tcPr>
          <w:p w14:paraId="4C813105" w14:textId="77777777" w:rsidR="003A4226" w:rsidRPr="0026044A" w:rsidRDefault="003A4226" w:rsidP="003A4226">
            <w:pPr>
              <w:spacing w:after="120"/>
              <w:contextualSpacing/>
              <w:jc w:val="both"/>
              <w:rPr>
                <w:rFonts w:ascii="Book Antiqua" w:hAnsi="Book Antiqua"/>
                <w:b/>
                <w:bCs/>
                <w:sz w:val="21"/>
                <w:szCs w:val="21"/>
              </w:rPr>
            </w:pPr>
            <w:r w:rsidRPr="0026044A">
              <w:rPr>
                <w:rFonts w:ascii="Book Antiqua" w:hAnsi="Book Antiqua"/>
                <w:b/>
                <w:bCs/>
                <w:sz w:val="21"/>
                <w:szCs w:val="21"/>
              </w:rPr>
              <w:t>Bid Submission:</w:t>
            </w:r>
          </w:p>
          <w:p w14:paraId="13426B9B" w14:textId="77777777" w:rsidR="003A4226" w:rsidRPr="00DB7D2E" w:rsidRDefault="003A4226" w:rsidP="003A4226">
            <w:pPr>
              <w:spacing w:after="120"/>
              <w:contextualSpacing/>
              <w:jc w:val="both"/>
              <w:rPr>
                <w:rFonts w:ascii="Book Antiqua" w:hAnsi="Book Antiqua"/>
                <w:b/>
                <w:bCs/>
                <w:sz w:val="10"/>
                <w:szCs w:val="10"/>
              </w:rPr>
            </w:pPr>
          </w:p>
          <w:p w14:paraId="7626C42A" w14:textId="77777777" w:rsidR="003A4226" w:rsidRPr="0026044A" w:rsidRDefault="003A4226" w:rsidP="003A4226">
            <w:pPr>
              <w:spacing w:after="120"/>
              <w:contextualSpacing/>
              <w:jc w:val="both"/>
              <w:rPr>
                <w:rFonts w:ascii="Book Antiqua" w:hAnsi="Book Antiqua"/>
                <w:b/>
                <w:bCs/>
                <w:sz w:val="21"/>
                <w:szCs w:val="21"/>
              </w:rPr>
            </w:pPr>
            <w:r w:rsidRPr="0026044A">
              <w:rPr>
                <w:rFonts w:ascii="Book Antiqua" w:hAnsi="Book Antiqua"/>
                <w:b/>
                <w:bCs/>
                <w:sz w:val="21"/>
                <w:szCs w:val="21"/>
              </w:rPr>
              <w:t>Soft Copy part of Bid:</w:t>
            </w:r>
          </w:p>
          <w:p w14:paraId="74AB28CA" w14:textId="2F00C865" w:rsidR="003A4226" w:rsidRPr="00766A0E" w:rsidRDefault="003A4226" w:rsidP="003A4226">
            <w:pPr>
              <w:spacing w:after="120"/>
              <w:contextualSpacing/>
              <w:jc w:val="both"/>
              <w:rPr>
                <w:rFonts w:ascii="Book Antiqua" w:hAnsi="Book Antiqua"/>
                <w:b/>
                <w:bCs/>
                <w:sz w:val="21"/>
                <w:szCs w:val="21"/>
              </w:rPr>
            </w:pPr>
            <w:r>
              <w:rPr>
                <w:rFonts w:ascii="Book Antiqua" w:hAnsi="Book Antiqua" w:cs="Arial"/>
                <w:b/>
                <w:bCs/>
                <w:color w:val="0000CC"/>
                <w:sz w:val="22"/>
                <w:szCs w:val="22"/>
              </w:rPr>
              <w:t>30</w:t>
            </w:r>
            <w:r w:rsidRPr="00560BD5">
              <w:rPr>
                <w:rFonts w:ascii="Book Antiqua" w:hAnsi="Book Antiqua" w:cs="Arial"/>
                <w:b/>
                <w:bCs/>
                <w:color w:val="0000CC"/>
                <w:sz w:val="22"/>
                <w:szCs w:val="22"/>
              </w:rPr>
              <w:t>/</w:t>
            </w:r>
            <w:r>
              <w:rPr>
                <w:rFonts w:ascii="Book Antiqua" w:hAnsi="Book Antiqua" w:cs="Arial"/>
                <w:b/>
                <w:bCs/>
                <w:color w:val="0000CC"/>
                <w:sz w:val="22"/>
                <w:szCs w:val="22"/>
              </w:rPr>
              <w:t>10</w:t>
            </w:r>
            <w:r w:rsidRPr="00560BD5">
              <w:rPr>
                <w:rFonts w:ascii="Book Antiqua" w:hAnsi="Book Antiqua" w:cs="Arial"/>
                <w:b/>
                <w:bCs/>
                <w:color w:val="0000CC"/>
                <w:sz w:val="22"/>
                <w:szCs w:val="22"/>
              </w:rPr>
              <w:t xml:space="preserve">/2024 </w:t>
            </w:r>
            <w:proofErr w:type="spellStart"/>
            <w:r w:rsidRPr="0026044A">
              <w:rPr>
                <w:rFonts w:ascii="Book Antiqua" w:hAnsi="Book Antiqua"/>
                <w:b/>
                <w:bCs/>
                <w:sz w:val="21"/>
                <w:szCs w:val="21"/>
              </w:rPr>
              <w:t>upto</w:t>
            </w:r>
            <w:proofErr w:type="spellEnd"/>
            <w:r w:rsidRPr="0026044A">
              <w:rPr>
                <w:rFonts w:ascii="Book Antiqua" w:hAnsi="Book Antiqua"/>
                <w:b/>
                <w:bCs/>
                <w:sz w:val="21"/>
                <w:szCs w:val="21"/>
              </w:rPr>
              <w:t xml:space="preserve"> 1100 Hrs.</w:t>
            </w:r>
          </w:p>
          <w:p w14:paraId="04B40A93" w14:textId="42A262C0" w:rsidR="003A4226" w:rsidRPr="0026044A" w:rsidRDefault="003A4226" w:rsidP="003A4226">
            <w:pPr>
              <w:spacing w:after="120"/>
              <w:contextualSpacing/>
              <w:rPr>
                <w:rFonts w:ascii="Book Antiqua" w:eastAsia="Calibri" w:hAnsi="Book Antiqua"/>
                <w:sz w:val="21"/>
                <w:szCs w:val="21"/>
              </w:rPr>
            </w:pPr>
          </w:p>
        </w:tc>
      </w:tr>
      <w:tr w:rsidR="003A4226" w:rsidRPr="0026044A" w14:paraId="10558CBB" w14:textId="77777777" w:rsidTr="00712653">
        <w:trPr>
          <w:trHeight w:val="305"/>
        </w:trPr>
        <w:tc>
          <w:tcPr>
            <w:tcW w:w="1985" w:type="dxa"/>
            <w:vAlign w:val="center"/>
          </w:tcPr>
          <w:p w14:paraId="3084FCA7" w14:textId="30CAF5DE" w:rsidR="003A4226" w:rsidRPr="0026044A" w:rsidRDefault="003A4226" w:rsidP="003A4226">
            <w:pPr>
              <w:jc w:val="both"/>
              <w:rPr>
                <w:rFonts w:ascii="Book Antiqua" w:hAnsi="Book Antiqua"/>
                <w:sz w:val="21"/>
                <w:szCs w:val="21"/>
              </w:rPr>
            </w:pPr>
            <w:r w:rsidRPr="0026044A">
              <w:rPr>
                <w:rFonts w:ascii="Book Antiqua" w:hAnsi="Book Antiqua"/>
                <w:sz w:val="21"/>
                <w:szCs w:val="21"/>
              </w:rPr>
              <w:t>Opening</w:t>
            </w:r>
            <w:r w:rsidRPr="0026044A">
              <w:rPr>
                <w:rFonts w:ascii="Book Antiqua" w:eastAsia="Calibri" w:hAnsi="Book Antiqua"/>
                <w:sz w:val="21"/>
                <w:szCs w:val="21"/>
              </w:rPr>
              <w:t xml:space="preserve"> of Bids</w:t>
            </w:r>
          </w:p>
        </w:tc>
        <w:tc>
          <w:tcPr>
            <w:tcW w:w="3516" w:type="dxa"/>
            <w:tcMar>
              <w:top w:w="0" w:type="dxa"/>
              <w:left w:w="108" w:type="dxa"/>
              <w:bottom w:w="0" w:type="dxa"/>
              <w:right w:w="108" w:type="dxa"/>
            </w:tcMar>
            <w:vAlign w:val="center"/>
          </w:tcPr>
          <w:p w14:paraId="78DD6CA7" w14:textId="03A4972D" w:rsidR="003A4226" w:rsidRPr="0026044A" w:rsidRDefault="003A4226" w:rsidP="003A4226">
            <w:pPr>
              <w:rPr>
                <w:rFonts w:ascii="Book Antiqua" w:hAnsi="Book Antiqua"/>
                <w:sz w:val="21"/>
                <w:szCs w:val="21"/>
              </w:rPr>
            </w:pPr>
            <w:r w:rsidRPr="0026044A">
              <w:rPr>
                <w:rFonts w:ascii="Book Antiqua" w:hAnsi="Book Antiqua"/>
                <w:b/>
                <w:bCs/>
                <w:sz w:val="21"/>
                <w:szCs w:val="21"/>
              </w:rPr>
              <w:t xml:space="preserve">Date: </w:t>
            </w:r>
            <w:r>
              <w:rPr>
                <w:rFonts w:ascii="Book Antiqua" w:hAnsi="Book Antiqua" w:cs="Arial"/>
                <w:b/>
                <w:bCs/>
                <w:color w:val="0000CC"/>
                <w:sz w:val="22"/>
                <w:szCs w:val="22"/>
              </w:rPr>
              <w:t>22</w:t>
            </w:r>
            <w:r w:rsidRPr="00560BD5">
              <w:rPr>
                <w:rFonts w:ascii="Book Antiqua" w:hAnsi="Book Antiqua" w:cs="Arial"/>
                <w:b/>
                <w:bCs/>
                <w:color w:val="0000CC"/>
                <w:sz w:val="22"/>
                <w:szCs w:val="22"/>
              </w:rPr>
              <w:t>/</w:t>
            </w:r>
            <w:r>
              <w:rPr>
                <w:rFonts w:ascii="Book Antiqua" w:hAnsi="Book Antiqua" w:cs="Arial"/>
                <w:b/>
                <w:bCs/>
                <w:color w:val="0000CC"/>
                <w:sz w:val="22"/>
                <w:szCs w:val="22"/>
              </w:rPr>
              <w:t>10</w:t>
            </w:r>
            <w:r w:rsidRPr="00560BD5">
              <w:rPr>
                <w:rFonts w:ascii="Book Antiqua" w:hAnsi="Book Antiqua" w:cs="Arial"/>
                <w:b/>
                <w:bCs/>
                <w:color w:val="0000CC"/>
                <w:sz w:val="22"/>
                <w:szCs w:val="22"/>
              </w:rPr>
              <w:t>/2024</w:t>
            </w:r>
            <w:r w:rsidRPr="0026044A">
              <w:rPr>
                <w:rFonts w:ascii="Book Antiqua" w:hAnsi="Book Antiqua"/>
                <w:b/>
                <w:bCs/>
                <w:sz w:val="21"/>
                <w:szCs w:val="21"/>
              </w:rPr>
              <w:t>; 1130Hrs onwards</w:t>
            </w:r>
          </w:p>
        </w:tc>
        <w:tc>
          <w:tcPr>
            <w:tcW w:w="3510" w:type="dxa"/>
            <w:tcMar>
              <w:top w:w="0" w:type="dxa"/>
              <w:left w:w="108" w:type="dxa"/>
              <w:bottom w:w="0" w:type="dxa"/>
              <w:right w:w="108" w:type="dxa"/>
            </w:tcMar>
            <w:vAlign w:val="center"/>
          </w:tcPr>
          <w:p w14:paraId="619E48A3" w14:textId="3B0024D4" w:rsidR="003A4226" w:rsidRPr="0026044A" w:rsidRDefault="003A4226" w:rsidP="003A4226">
            <w:pPr>
              <w:rPr>
                <w:rFonts w:ascii="Book Antiqua" w:hAnsi="Book Antiqua"/>
                <w:sz w:val="21"/>
                <w:szCs w:val="21"/>
              </w:rPr>
            </w:pPr>
            <w:r w:rsidRPr="0026044A">
              <w:rPr>
                <w:rFonts w:ascii="Book Antiqua" w:hAnsi="Book Antiqua"/>
                <w:b/>
                <w:bCs/>
                <w:sz w:val="21"/>
                <w:szCs w:val="21"/>
              </w:rPr>
              <w:t xml:space="preserve">Date: </w:t>
            </w:r>
            <w:r>
              <w:rPr>
                <w:rFonts w:ascii="Book Antiqua" w:hAnsi="Book Antiqua" w:cs="Arial"/>
                <w:b/>
                <w:bCs/>
                <w:color w:val="0000CC"/>
                <w:sz w:val="22"/>
                <w:szCs w:val="22"/>
              </w:rPr>
              <w:t>30</w:t>
            </w:r>
            <w:r w:rsidRPr="00560BD5">
              <w:rPr>
                <w:rFonts w:ascii="Book Antiqua" w:hAnsi="Book Antiqua" w:cs="Arial"/>
                <w:b/>
                <w:bCs/>
                <w:color w:val="0000CC"/>
                <w:sz w:val="22"/>
                <w:szCs w:val="22"/>
              </w:rPr>
              <w:t>/</w:t>
            </w:r>
            <w:r>
              <w:rPr>
                <w:rFonts w:ascii="Book Antiqua" w:hAnsi="Book Antiqua" w:cs="Arial"/>
                <w:b/>
                <w:bCs/>
                <w:color w:val="0000CC"/>
                <w:sz w:val="22"/>
                <w:szCs w:val="22"/>
              </w:rPr>
              <w:t>10</w:t>
            </w:r>
            <w:r w:rsidRPr="00560BD5">
              <w:rPr>
                <w:rFonts w:ascii="Book Antiqua" w:hAnsi="Book Antiqua" w:cs="Arial"/>
                <w:b/>
                <w:bCs/>
                <w:color w:val="0000CC"/>
                <w:sz w:val="22"/>
                <w:szCs w:val="22"/>
              </w:rPr>
              <w:t>/2024</w:t>
            </w:r>
            <w:r w:rsidRPr="0026044A">
              <w:rPr>
                <w:rFonts w:ascii="Book Antiqua" w:hAnsi="Book Antiqua"/>
                <w:b/>
                <w:bCs/>
                <w:sz w:val="21"/>
                <w:szCs w:val="21"/>
              </w:rPr>
              <w:t>; 1130Hrs onwards</w:t>
            </w:r>
          </w:p>
        </w:tc>
      </w:tr>
    </w:tbl>
    <w:p w14:paraId="3D048A8C" w14:textId="77777777" w:rsidR="00E07315" w:rsidRPr="00DB7D2E" w:rsidRDefault="00E07315" w:rsidP="00E07315">
      <w:pPr>
        <w:ind w:left="450" w:hanging="450"/>
        <w:jc w:val="both"/>
        <w:rPr>
          <w:rFonts w:ascii="Book Antiqua" w:hAnsi="Book Antiqua"/>
          <w:i/>
          <w:iCs/>
          <w:sz w:val="10"/>
          <w:szCs w:val="10"/>
        </w:rPr>
      </w:pPr>
      <w:r w:rsidRPr="0026044A">
        <w:rPr>
          <w:rFonts w:ascii="Book Antiqua" w:hAnsi="Book Antiqua"/>
          <w:sz w:val="21"/>
          <w:szCs w:val="21"/>
        </w:rPr>
        <w:t xml:space="preserve">     </w:t>
      </w:r>
    </w:p>
    <w:p w14:paraId="4B5CCB88" w14:textId="5345B7E2" w:rsidR="00AB6B56" w:rsidRPr="0026044A" w:rsidRDefault="00AB6B56" w:rsidP="00FC3296">
      <w:pPr>
        <w:pStyle w:val="BodyText"/>
        <w:tabs>
          <w:tab w:val="left" w:pos="1080"/>
          <w:tab w:val="left" w:pos="1620"/>
        </w:tabs>
        <w:spacing w:line="235" w:lineRule="auto"/>
        <w:ind w:left="720" w:hanging="720"/>
        <w:jc w:val="both"/>
        <w:rPr>
          <w:rFonts w:ascii="Book Antiqua" w:hAnsi="Book Antiqua" w:cs="Arial"/>
          <w:sz w:val="21"/>
          <w:szCs w:val="21"/>
        </w:rPr>
      </w:pPr>
      <w:r w:rsidRPr="0026044A">
        <w:rPr>
          <w:rFonts w:ascii="Book Antiqua" w:hAnsi="Book Antiqua" w:cs="Arial"/>
          <w:sz w:val="21"/>
          <w:szCs w:val="21"/>
        </w:rPr>
        <w:t xml:space="preserve">1.2 </w:t>
      </w:r>
      <w:r w:rsidRPr="0026044A">
        <w:rPr>
          <w:rFonts w:ascii="Book Antiqua" w:hAnsi="Book Antiqua" w:cs="Arial"/>
          <w:sz w:val="21"/>
          <w:szCs w:val="21"/>
        </w:rPr>
        <w:tab/>
        <w:t xml:space="preserve">You are requested to ensure </w:t>
      </w:r>
      <w:r w:rsidR="00A20425" w:rsidRPr="0026044A">
        <w:rPr>
          <w:rFonts w:ascii="Book Antiqua" w:hAnsi="Book Antiqua" w:cs="Arial"/>
          <w:sz w:val="21"/>
          <w:szCs w:val="21"/>
        </w:rPr>
        <w:t>the validity</w:t>
      </w:r>
      <w:r w:rsidRPr="0026044A">
        <w:rPr>
          <w:rFonts w:ascii="Book Antiqua" w:hAnsi="Book Antiqua" w:cs="Arial"/>
          <w:sz w:val="21"/>
          <w:szCs w:val="21"/>
        </w:rPr>
        <w:t xml:space="preserve"> of </w:t>
      </w:r>
      <w:r w:rsidR="008A3ECE" w:rsidRPr="0026044A">
        <w:rPr>
          <w:rFonts w:ascii="Book Antiqua" w:hAnsi="Book Antiqua" w:cs="Arial"/>
          <w:sz w:val="21"/>
          <w:szCs w:val="21"/>
        </w:rPr>
        <w:t>your</w:t>
      </w:r>
      <w:r w:rsidR="00927D85" w:rsidRPr="0026044A">
        <w:rPr>
          <w:rFonts w:ascii="Book Antiqua" w:hAnsi="Book Antiqua" w:cs="Arial"/>
          <w:sz w:val="21"/>
          <w:szCs w:val="21"/>
        </w:rPr>
        <w:t xml:space="preserve"> </w:t>
      </w:r>
      <w:r w:rsidRPr="0026044A">
        <w:rPr>
          <w:rFonts w:ascii="Book Antiqua" w:hAnsi="Book Antiqua" w:cs="Arial"/>
          <w:sz w:val="21"/>
          <w:szCs w:val="21"/>
        </w:rPr>
        <w:t>Bid, to be submitted by you, based on the above revised dates.</w:t>
      </w:r>
    </w:p>
    <w:p w14:paraId="0C68C8A1" w14:textId="5264BC48" w:rsidR="003C1BC0" w:rsidRDefault="00AB6B56" w:rsidP="00AB6B56">
      <w:pPr>
        <w:spacing w:line="235" w:lineRule="auto"/>
        <w:ind w:left="720" w:hanging="720"/>
        <w:jc w:val="both"/>
        <w:rPr>
          <w:rFonts w:ascii="Book Antiqua" w:hAnsi="Book Antiqua" w:cs="Arial"/>
          <w:sz w:val="21"/>
          <w:szCs w:val="21"/>
        </w:rPr>
      </w:pPr>
      <w:r w:rsidRPr="0026044A">
        <w:rPr>
          <w:rFonts w:ascii="Book Antiqua" w:hAnsi="Book Antiqua" w:cs="Arial"/>
          <w:sz w:val="21"/>
          <w:szCs w:val="21"/>
        </w:rPr>
        <w:t>2.0</w:t>
      </w:r>
      <w:r w:rsidRPr="0026044A">
        <w:rPr>
          <w:rFonts w:ascii="Book Antiqua" w:hAnsi="Book Antiqua" w:cs="Arial"/>
          <w:sz w:val="21"/>
          <w:szCs w:val="21"/>
        </w:rPr>
        <w:tab/>
        <w:t xml:space="preserve">Except for the above, all other terms and conditions of the Bidding Documents thereof remain </w:t>
      </w:r>
      <w:r w:rsidR="003C1BC0" w:rsidRPr="0026044A">
        <w:rPr>
          <w:rFonts w:ascii="Book Antiqua" w:hAnsi="Book Antiqua" w:cs="Arial"/>
          <w:sz w:val="21"/>
          <w:szCs w:val="21"/>
        </w:rPr>
        <w:t>unchange</w:t>
      </w:r>
      <w:r w:rsidR="006D51ED">
        <w:rPr>
          <w:rFonts w:ascii="Book Antiqua" w:hAnsi="Book Antiqua" w:cs="Arial"/>
          <w:sz w:val="21"/>
          <w:szCs w:val="21"/>
        </w:rPr>
        <w:t>d.</w:t>
      </w:r>
    </w:p>
    <w:p w14:paraId="41F90808" w14:textId="2E4B3C90" w:rsidR="00AB6B56" w:rsidRPr="0026044A" w:rsidRDefault="00AB6B56" w:rsidP="00AB6B56">
      <w:pPr>
        <w:spacing w:line="235" w:lineRule="auto"/>
        <w:ind w:left="720" w:hanging="720"/>
        <w:jc w:val="both"/>
        <w:rPr>
          <w:rFonts w:ascii="Book Antiqua" w:hAnsi="Book Antiqua" w:cs="Arial"/>
          <w:sz w:val="21"/>
          <w:szCs w:val="21"/>
        </w:rPr>
      </w:pPr>
      <w:r w:rsidRPr="0026044A">
        <w:rPr>
          <w:rFonts w:ascii="Book Antiqua" w:hAnsi="Book Antiqua" w:cs="Arial"/>
          <w:sz w:val="21"/>
          <w:szCs w:val="21"/>
        </w:rPr>
        <w:t>.</w:t>
      </w:r>
    </w:p>
    <w:p w14:paraId="09B5FCC4" w14:textId="2C289B62" w:rsidR="00AB6B56" w:rsidRPr="0026044A" w:rsidRDefault="00AB6B56" w:rsidP="00AB6B56">
      <w:pPr>
        <w:ind w:left="18" w:firstLine="702"/>
        <w:jc w:val="both"/>
        <w:rPr>
          <w:rFonts w:ascii="Book Antiqua" w:hAnsi="Book Antiqua" w:cs="Arial"/>
          <w:sz w:val="21"/>
          <w:szCs w:val="21"/>
        </w:rPr>
      </w:pPr>
      <w:r w:rsidRPr="0026044A">
        <w:rPr>
          <w:rFonts w:ascii="Book Antiqua" w:hAnsi="Book Antiqua" w:cs="Arial"/>
          <w:sz w:val="21"/>
          <w:szCs w:val="21"/>
        </w:rPr>
        <w:t>Thanking you</w:t>
      </w:r>
      <w:r w:rsidR="00A0789F">
        <w:rPr>
          <w:rFonts w:ascii="Book Antiqua" w:hAnsi="Book Antiqua" w:cs="Arial"/>
          <w:sz w:val="21"/>
          <w:szCs w:val="21"/>
        </w:rPr>
        <w:t>.</w:t>
      </w:r>
    </w:p>
    <w:p w14:paraId="25AEA739" w14:textId="00DE7240" w:rsidR="00AB6B56" w:rsidRPr="00DB7D2E" w:rsidRDefault="00AB6B56" w:rsidP="00AB6B56">
      <w:pPr>
        <w:pStyle w:val="Header"/>
        <w:tabs>
          <w:tab w:val="left" w:pos="7200"/>
        </w:tabs>
        <w:jc w:val="right"/>
        <w:rPr>
          <w:rFonts w:ascii="Book Antiqua" w:hAnsi="Book Antiqua" w:cs="Arial"/>
          <w:b/>
          <w:bCs/>
          <w:sz w:val="21"/>
          <w:szCs w:val="21"/>
          <w:lang w:val="en-IN"/>
        </w:rPr>
      </w:pPr>
      <w:r w:rsidRPr="00DB7D2E">
        <w:rPr>
          <w:rFonts w:ascii="Book Antiqua" w:hAnsi="Book Antiqua" w:cs="Arial"/>
          <w:b/>
          <w:bCs/>
          <w:sz w:val="21"/>
          <w:szCs w:val="21"/>
          <w:lang w:val="en-IN"/>
        </w:rPr>
        <w:t xml:space="preserve">For and </w:t>
      </w:r>
      <w:r w:rsidR="008F2449">
        <w:rPr>
          <w:rFonts w:ascii="Book Antiqua" w:hAnsi="Book Antiqua" w:cs="Arial"/>
          <w:b/>
          <w:bCs/>
          <w:sz w:val="21"/>
          <w:szCs w:val="21"/>
          <w:lang w:val="en-IN"/>
        </w:rPr>
        <w:t>o</w:t>
      </w:r>
      <w:r w:rsidRPr="00DB7D2E">
        <w:rPr>
          <w:rFonts w:ascii="Book Antiqua" w:hAnsi="Book Antiqua" w:cs="Arial"/>
          <w:b/>
          <w:bCs/>
          <w:sz w:val="21"/>
          <w:szCs w:val="21"/>
          <w:lang w:val="en-IN"/>
        </w:rPr>
        <w:t>n behalf of</w:t>
      </w:r>
    </w:p>
    <w:p w14:paraId="3C42C107" w14:textId="7E6A5DDC" w:rsidR="00AB6B56" w:rsidRDefault="00AB6B56" w:rsidP="00927D85">
      <w:pPr>
        <w:pStyle w:val="Header"/>
        <w:tabs>
          <w:tab w:val="left" w:pos="7200"/>
        </w:tabs>
        <w:jc w:val="right"/>
        <w:rPr>
          <w:rFonts w:ascii="Book Antiqua" w:hAnsi="Book Antiqua" w:cs="Arial"/>
          <w:b/>
          <w:bCs/>
          <w:sz w:val="21"/>
          <w:szCs w:val="21"/>
          <w:lang w:val="en-IN"/>
        </w:rPr>
      </w:pPr>
      <w:r w:rsidRPr="00DB7D2E">
        <w:rPr>
          <w:rFonts w:ascii="Book Antiqua" w:hAnsi="Book Antiqua" w:cs="Arial"/>
          <w:b/>
          <w:bCs/>
          <w:sz w:val="21"/>
          <w:szCs w:val="21"/>
          <w:lang w:val="en-IN"/>
        </w:rPr>
        <w:t>Power Grid Corporation of India Limited</w:t>
      </w:r>
    </w:p>
    <w:p w14:paraId="081A3463" w14:textId="34124C8F" w:rsidR="00964E27" w:rsidRPr="00DB7D2E" w:rsidRDefault="00964E27" w:rsidP="00927D85">
      <w:pPr>
        <w:pStyle w:val="Header"/>
        <w:tabs>
          <w:tab w:val="left" w:pos="7200"/>
        </w:tabs>
        <w:jc w:val="right"/>
        <w:rPr>
          <w:rFonts w:ascii="Book Antiqua" w:hAnsi="Book Antiqua" w:cs="Arial"/>
          <w:b/>
          <w:bCs/>
          <w:sz w:val="21"/>
          <w:szCs w:val="21"/>
          <w:lang w:val="en-IN"/>
        </w:rPr>
      </w:pPr>
    </w:p>
    <w:p w14:paraId="5C7E44AF" w14:textId="385532ED" w:rsidR="009343B4" w:rsidRPr="00DB7D2E" w:rsidRDefault="003A4226" w:rsidP="00AB6B56">
      <w:pPr>
        <w:pStyle w:val="Header"/>
        <w:tabs>
          <w:tab w:val="left" w:pos="7200"/>
        </w:tabs>
        <w:jc w:val="right"/>
        <w:rPr>
          <w:rFonts w:ascii="Book Antiqua" w:hAnsi="Book Antiqua" w:cs="Arial"/>
          <w:b/>
          <w:bCs/>
          <w:sz w:val="21"/>
          <w:szCs w:val="21"/>
          <w:lang w:val="en-IN"/>
        </w:rPr>
      </w:pPr>
      <w:r>
        <w:rPr>
          <w:rFonts w:ascii="Book Antiqua" w:hAnsi="Book Antiqua" w:cs="Arial"/>
          <w:b/>
          <w:bCs/>
          <w:sz w:val="21"/>
          <w:szCs w:val="21"/>
          <w:lang w:val="en-IN"/>
        </w:rPr>
        <w:pict w14:anchorId="5709CF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84.1pt;height:42.05pt">
            <v:imagedata r:id="rId9" o:title=""/>
            <o:lock v:ext="edit" ungrouping="t" rotation="t" cropping="t" verticies="t" text="t" grouping="t"/>
            <o:signatureline v:ext="edit" id="{CB3FE0D3-1756-40D6-83B4-ED70568489F2}" provid="{00000000-0000-0000-0000-000000000000}" o:suggestedsigner="Kapil DGM" issignatureline="t"/>
          </v:shape>
        </w:pict>
      </w:r>
    </w:p>
    <w:p w14:paraId="67F3FC1D" w14:textId="057F66B8" w:rsidR="00AB6B56" w:rsidRPr="00DB7D2E" w:rsidRDefault="00CC3D00" w:rsidP="00AB6B56">
      <w:pPr>
        <w:pStyle w:val="Header"/>
        <w:tabs>
          <w:tab w:val="left" w:pos="7200"/>
        </w:tabs>
        <w:jc w:val="right"/>
        <w:rPr>
          <w:rFonts w:ascii="Book Antiqua" w:hAnsi="Book Antiqua" w:cs="Arial"/>
          <w:b/>
          <w:bCs/>
          <w:sz w:val="21"/>
          <w:szCs w:val="21"/>
          <w:lang w:val="en-IN"/>
        </w:rPr>
      </w:pPr>
      <w:r>
        <w:rPr>
          <w:rFonts w:ascii="Book Antiqua" w:hAnsi="Book Antiqua" w:cs="Arial"/>
          <w:b/>
          <w:bCs/>
          <w:sz w:val="21"/>
          <w:szCs w:val="21"/>
          <w:lang w:val="en-IN"/>
        </w:rPr>
        <w:t>Kapil Mandil</w:t>
      </w:r>
    </w:p>
    <w:p w14:paraId="161BC4D2" w14:textId="373ECA43" w:rsidR="00D555D3" w:rsidRPr="00DB7D2E" w:rsidRDefault="00CC3D00" w:rsidP="00AB6B56">
      <w:pPr>
        <w:pStyle w:val="Header"/>
        <w:tabs>
          <w:tab w:val="left" w:pos="7200"/>
        </w:tabs>
        <w:jc w:val="right"/>
        <w:rPr>
          <w:rFonts w:ascii="Book Antiqua" w:hAnsi="Book Antiqua" w:cs="Arial"/>
          <w:b/>
          <w:bCs/>
          <w:sz w:val="21"/>
          <w:szCs w:val="21"/>
          <w:lang w:val="en-IN"/>
        </w:rPr>
      </w:pPr>
      <w:r>
        <w:rPr>
          <w:rFonts w:ascii="Book Antiqua" w:hAnsi="Book Antiqua" w:cs="Arial"/>
          <w:b/>
          <w:bCs/>
          <w:sz w:val="21"/>
          <w:szCs w:val="21"/>
          <w:lang w:val="en-IN"/>
        </w:rPr>
        <w:t xml:space="preserve">DGM </w:t>
      </w:r>
      <w:r w:rsidR="00AB6B56" w:rsidRPr="00DB7D2E">
        <w:rPr>
          <w:rFonts w:ascii="Book Antiqua" w:hAnsi="Book Antiqua" w:cs="Arial"/>
          <w:b/>
          <w:bCs/>
          <w:sz w:val="21"/>
          <w:szCs w:val="21"/>
          <w:lang w:val="en-IN"/>
        </w:rPr>
        <w:t>(CS-G1)</w:t>
      </w:r>
    </w:p>
    <w:sectPr w:rsidR="00D555D3" w:rsidRPr="00DB7D2E" w:rsidSect="00884EA9">
      <w:headerReference w:type="default" r:id="rId10"/>
      <w:footerReference w:type="default" r:id="rId11"/>
      <w:headerReference w:type="first" r:id="rId12"/>
      <w:footerReference w:type="first" r:id="rId13"/>
      <w:pgSz w:w="12240" w:h="15840"/>
      <w:pgMar w:top="866" w:right="1260" w:bottom="1440" w:left="1440" w:header="720" w:footer="43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4CFFB9" w14:textId="77777777" w:rsidR="00DB2E58" w:rsidRDefault="00DB2E58" w:rsidP="00B07669">
      <w:r>
        <w:separator/>
      </w:r>
    </w:p>
  </w:endnote>
  <w:endnote w:type="continuationSeparator" w:id="0">
    <w:p w14:paraId="352D54DD" w14:textId="77777777" w:rsidR="00DB2E58" w:rsidRDefault="00DB2E58" w:rsidP="00B07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102968"/>
      <w:docPartObj>
        <w:docPartGallery w:val="Page Numbers (Bottom of Page)"/>
        <w:docPartUnique/>
      </w:docPartObj>
    </w:sdtPr>
    <w:sdtEndPr/>
    <w:sdtContent>
      <w:sdt>
        <w:sdtPr>
          <w:id w:val="98381352"/>
          <w:docPartObj>
            <w:docPartGallery w:val="Page Numbers (Top of Page)"/>
            <w:docPartUnique/>
          </w:docPartObj>
        </w:sdtPr>
        <w:sdtEndPr/>
        <w:sdtContent>
          <w:p w14:paraId="7646DCAB" w14:textId="63D35876" w:rsidR="004B1AE0" w:rsidRDefault="004B1AE0" w:rsidP="004744F9">
            <w:pPr>
              <w:pStyle w:val="Footer"/>
              <w:jc w:val="right"/>
            </w:pPr>
            <w:r>
              <w:t xml:space="preserve">Page </w:t>
            </w:r>
            <w:r>
              <w:rPr>
                <w:b/>
              </w:rPr>
              <w:fldChar w:fldCharType="begin"/>
            </w:r>
            <w:r>
              <w:rPr>
                <w:b/>
              </w:rPr>
              <w:instrText xml:space="preserve"> PAGE </w:instrText>
            </w:r>
            <w:r>
              <w:rPr>
                <w:b/>
              </w:rPr>
              <w:fldChar w:fldCharType="separate"/>
            </w:r>
            <w:r w:rsidR="009C55D9">
              <w:rPr>
                <w:b/>
                <w:noProof/>
              </w:rPr>
              <w:t>2</w:t>
            </w:r>
            <w:r>
              <w:rPr>
                <w:b/>
              </w:rPr>
              <w:fldChar w:fldCharType="end"/>
            </w:r>
            <w:r>
              <w:t xml:space="preserve"> of </w:t>
            </w:r>
            <w:r>
              <w:rPr>
                <w:b/>
              </w:rPr>
              <w:fldChar w:fldCharType="begin"/>
            </w:r>
            <w:r>
              <w:rPr>
                <w:b/>
              </w:rPr>
              <w:instrText xml:space="preserve"> NUMPAGES  </w:instrText>
            </w:r>
            <w:r>
              <w:rPr>
                <w:b/>
              </w:rPr>
              <w:fldChar w:fldCharType="separate"/>
            </w:r>
            <w:r w:rsidR="00BD350B">
              <w:rPr>
                <w:b/>
                <w:noProof/>
              </w:rPr>
              <w:t>1</w:t>
            </w:r>
            <w:r>
              <w:rPr>
                <w:b/>
              </w:rPr>
              <w:fldChar w:fldCharType="end"/>
            </w:r>
          </w:p>
        </w:sdtContent>
      </w:sdt>
    </w:sdtContent>
  </w:sdt>
  <w:p w14:paraId="178C74A6" w14:textId="77777777" w:rsidR="004B1AE0" w:rsidRDefault="004B1A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B11EB" w14:textId="77777777" w:rsidR="004B1AE0" w:rsidRPr="00955535" w:rsidRDefault="004B1AE0" w:rsidP="00E454D0">
    <w:pPr>
      <w:jc w:val="center"/>
      <w:rPr>
        <w:rFonts w:asciiTheme="minorHAnsi" w:hAnsiTheme="minorHAnsi" w:cstheme="minorHAnsi"/>
      </w:rPr>
    </w:pPr>
    <w:r w:rsidRPr="00955535">
      <w:rPr>
        <w:rFonts w:asciiTheme="minorHAnsi" w:hAnsiTheme="minorHAnsi" w:cstheme="minorHAnsi"/>
        <w:noProof/>
        <w:lang w:val="en-IN" w:eastAsia="en-IN" w:bidi="hi-IN"/>
      </w:rPr>
      <mc:AlternateContent>
        <mc:Choice Requires="wps">
          <w:drawing>
            <wp:anchor distT="0" distB="0" distL="114300" distR="114300" simplePos="0" relativeHeight="251665408" behindDoc="0" locked="0" layoutInCell="1" allowOverlap="1" wp14:anchorId="27C82090" wp14:editId="4395F952">
              <wp:simplePos x="0" y="0"/>
              <wp:positionH relativeFrom="column">
                <wp:posOffset>-930910</wp:posOffset>
              </wp:positionH>
              <wp:positionV relativeFrom="paragraph">
                <wp:posOffset>991870</wp:posOffset>
              </wp:positionV>
              <wp:extent cx="3629025" cy="66675"/>
              <wp:effectExtent l="57150" t="19050" r="66675" b="85725"/>
              <wp:wrapNone/>
              <wp:docPr id="4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12D0B42" id="Rectangle 2" o:spid="_x0000_s1026" style="position:absolute;margin-left:-73.3pt;margin-top:78.1pt;width:285.75pt;height:5.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Pr="00955535">
      <w:rPr>
        <w:rFonts w:asciiTheme="minorHAnsi" w:hAnsiTheme="minorHAnsi" w:cstheme="minorHAnsi"/>
        <w:noProof/>
        <w:lang w:val="en-IN" w:eastAsia="en-IN" w:bidi="hi-IN"/>
      </w:rPr>
      <mc:AlternateContent>
        <mc:Choice Requires="wps">
          <w:drawing>
            <wp:anchor distT="0" distB="0" distL="114300" distR="114300" simplePos="0" relativeHeight="251666432" behindDoc="0" locked="0" layoutInCell="1" allowOverlap="1" wp14:anchorId="6B8AA3CA" wp14:editId="40BA76E4">
              <wp:simplePos x="0" y="0"/>
              <wp:positionH relativeFrom="column">
                <wp:posOffset>2698115</wp:posOffset>
              </wp:positionH>
              <wp:positionV relativeFrom="paragraph">
                <wp:posOffset>991235</wp:posOffset>
              </wp:positionV>
              <wp:extent cx="4486275" cy="66675"/>
              <wp:effectExtent l="57150" t="19050" r="66675" b="85725"/>
              <wp:wrapNone/>
              <wp:docPr id="4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5C5FA36" id="Rectangle 6" o:spid="_x0000_s1026" style="position:absolute;margin-left:212.45pt;margin-top:78.05pt;width:353.25pt;height:5.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pl2ZwIAAC8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sidRPr="00955535">
      <w:rPr>
        <w:rFonts w:asciiTheme="minorHAnsi" w:hAnsiTheme="minorHAnsi" w:cstheme="minorHAnsi"/>
        <w:noProof/>
        <w:lang w:val="en-IN" w:eastAsia="en-IN" w:bidi="hi-IN"/>
      </w:rPr>
      <mc:AlternateContent>
        <mc:Choice Requires="wps">
          <w:drawing>
            <wp:anchor distT="4294967295" distB="4294967295" distL="114300" distR="114300" simplePos="0" relativeHeight="251667456" behindDoc="0" locked="0" layoutInCell="1" allowOverlap="1" wp14:anchorId="4C6FE211" wp14:editId="7B408CD3">
              <wp:simplePos x="0" y="0"/>
              <wp:positionH relativeFrom="column">
                <wp:posOffset>-47625</wp:posOffset>
              </wp:positionH>
              <wp:positionV relativeFrom="paragraph">
                <wp:posOffset>60324</wp:posOffset>
              </wp:positionV>
              <wp:extent cx="5848350" cy="0"/>
              <wp:effectExtent l="0" t="0" r="0" b="0"/>
              <wp:wrapNone/>
              <wp:docPr id="42"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C35FB06" id="Straight Connector 9"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" strokecolor="#4579b8 [3044]">
              <o:lock v:ext="edit" shapetype="f"/>
            </v:line>
          </w:pict>
        </mc:Fallback>
      </mc:AlternateContent>
    </w:r>
    <w:r w:rsidRPr="00955535">
      <w:rPr>
        <w:rFonts w:asciiTheme="minorHAnsi" w:hAnsiTheme="minorHAnsi" w:cstheme="minorHAnsi"/>
        <w:sz w:val="12"/>
        <w:szCs w:val="12"/>
      </w:rPr>
      <w:t xml:space="preserve"> </w:t>
    </w:r>
    <w:r w:rsidRPr="00955535">
      <w:rPr>
        <w:rFonts w:asciiTheme="minorHAnsi" w:hAnsiTheme="minorHAnsi" w:cstheme="minorHAnsi"/>
        <w:sz w:val="12"/>
        <w:szCs w:val="12"/>
      </w:rPr>
      <w:br/>
    </w:r>
    <w:r w:rsidRPr="00955535">
      <w:rPr>
        <w:rFonts w:ascii="Nirmala UI" w:hAnsi="Nirmala UI" w:cs="Nirmala UI" w:hint="cs"/>
        <w:b/>
        <w:bCs/>
        <w:sz w:val="12"/>
        <w:szCs w:val="12"/>
        <w:cs/>
        <w:lang w:bidi="hi-IN"/>
      </w:rPr>
      <w:t>केन्द्रीय</w:t>
    </w:r>
    <w:r w:rsidRPr="00955535">
      <w:rPr>
        <w:rFonts w:asciiTheme="minorHAnsi" w:hAnsiTheme="minorHAnsi" w:cstheme="minorHAnsi"/>
        <w:b/>
        <w:bCs/>
        <w:sz w:val="12"/>
        <w:szCs w:val="12"/>
        <w:cs/>
        <w:lang w:bidi="hi-IN"/>
      </w:rPr>
      <w:t xml:space="preserve"> </w:t>
    </w:r>
    <w:r w:rsidRPr="00955535">
      <w:rPr>
        <w:rFonts w:ascii="Nirmala UI" w:hAnsi="Nirmala UI" w:cs="Nirmala UI" w:hint="cs"/>
        <w:b/>
        <w:bCs/>
        <w:sz w:val="12"/>
        <w:szCs w:val="12"/>
        <w:cs/>
        <w:lang w:bidi="hi-IN"/>
      </w:rPr>
      <w:t>कार्यालय</w:t>
    </w:r>
    <w:r w:rsidRPr="00955535">
      <w:rPr>
        <w:rFonts w:asciiTheme="minorHAnsi" w:hAnsiTheme="minorHAnsi" w:cstheme="minorHAnsi"/>
        <w:b/>
        <w:bCs/>
        <w:sz w:val="12"/>
        <w:szCs w:val="12"/>
        <w:rtl/>
        <w:cs/>
      </w:rPr>
      <w:t>:</w:t>
    </w:r>
    <w:r w:rsidRPr="00955535">
      <w:rPr>
        <w:rFonts w:asciiTheme="minorHAnsi" w:hAnsiTheme="minorHAnsi" w:cstheme="minorHAnsi"/>
        <w:sz w:val="12"/>
        <w:szCs w:val="12"/>
        <w:rtl/>
        <w:cs/>
      </w:rPr>
      <w:t xml:space="preserve"> "</w:t>
    </w:r>
    <w:r w:rsidRPr="00955535">
      <w:rPr>
        <w:rFonts w:ascii="Nirmala UI" w:hAnsi="Nirmala UI" w:cs="Nirmala UI" w:hint="cs"/>
        <w:sz w:val="12"/>
        <w:szCs w:val="12"/>
        <w:rtl/>
        <w:cs/>
        <w:lang w:bidi="hi-IN"/>
      </w:rPr>
      <w:t>सौदामिनी</w:t>
    </w:r>
    <w:r w:rsidRPr="00955535">
      <w:rPr>
        <w:rFonts w:asciiTheme="minorHAnsi" w:hAnsiTheme="minorHAnsi" w:cstheme="minorHAnsi"/>
        <w:sz w:val="12"/>
        <w:szCs w:val="12"/>
        <w:rtl/>
        <w:cs/>
      </w:rPr>
      <w:t>"</w:t>
    </w:r>
    <w:r w:rsidRPr="00955535">
      <w:rPr>
        <w:rFonts w:asciiTheme="minorHAnsi" w:hAnsiTheme="minorHAnsi" w:cstheme="minorHAnsi"/>
        <w:sz w:val="12"/>
        <w:szCs w:val="12"/>
      </w:rPr>
      <w:t xml:space="preserve">, </w:t>
    </w:r>
    <w:r w:rsidRPr="00955535">
      <w:rPr>
        <w:rFonts w:ascii="Nirmala UI" w:hAnsi="Nirmala UI" w:cs="Nirmala UI" w:hint="cs"/>
        <w:sz w:val="12"/>
        <w:szCs w:val="12"/>
        <w:cs/>
        <w:lang w:bidi="hi-IN"/>
      </w:rPr>
      <w:t>प्लॉट</w:t>
    </w:r>
    <w:r w:rsidRPr="00955535">
      <w:rPr>
        <w:rFonts w:asciiTheme="minorHAnsi" w:hAnsiTheme="minorHAnsi" w:cstheme="minorHAnsi"/>
        <w:sz w:val="12"/>
        <w:szCs w:val="12"/>
        <w:cs/>
        <w:lang w:bidi="hi-IN"/>
      </w:rPr>
      <w:t xml:space="preserve"> </w:t>
    </w:r>
    <w:r w:rsidRPr="00955535">
      <w:rPr>
        <w:rFonts w:ascii="Nirmala UI" w:hAnsi="Nirmala UI" w:cs="Nirmala UI" w:hint="cs"/>
        <w:sz w:val="12"/>
        <w:szCs w:val="12"/>
        <w:cs/>
        <w:lang w:bidi="hi-IN"/>
      </w:rPr>
      <w:t>नंबर</w:t>
    </w:r>
    <w:r w:rsidRPr="00955535">
      <w:rPr>
        <w:rFonts w:asciiTheme="minorHAnsi" w:hAnsiTheme="minorHAnsi" w:cstheme="minorHAnsi"/>
        <w:sz w:val="12"/>
        <w:szCs w:val="12"/>
        <w:cs/>
        <w:lang w:bidi="hi-IN"/>
      </w:rPr>
      <w:t xml:space="preserve"> </w:t>
    </w:r>
    <w:r w:rsidRPr="00955535">
      <w:rPr>
        <w:rFonts w:asciiTheme="minorHAnsi" w:hAnsiTheme="minorHAnsi" w:cstheme="minorHAnsi"/>
        <w:sz w:val="12"/>
        <w:szCs w:val="12"/>
      </w:rPr>
      <w:t xml:space="preserve">2, </w:t>
    </w:r>
    <w:r w:rsidRPr="00955535">
      <w:rPr>
        <w:rFonts w:ascii="Nirmala UI" w:hAnsi="Nirmala UI" w:cs="Nirmala UI" w:hint="cs"/>
        <w:sz w:val="12"/>
        <w:szCs w:val="12"/>
        <w:cs/>
        <w:lang w:bidi="hi-IN"/>
      </w:rPr>
      <w:t>सेक्टर</w:t>
    </w:r>
    <w:r w:rsidRPr="00955535">
      <w:rPr>
        <w:rFonts w:asciiTheme="minorHAnsi" w:hAnsiTheme="minorHAnsi" w:cstheme="minorHAnsi"/>
        <w:sz w:val="12"/>
        <w:szCs w:val="12"/>
        <w:cs/>
        <w:lang w:bidi="hi-IN"/>
      </w:rPr>
      <w:t xml:space="preserve"> </w:t>
    </w:r>
    <w:r w:rsidRPr="00955535">
      <w:rPr>
        <w:rFonts w:asciiTheme="minorHAnsi" w:hAnsiTheme="minorHAnsi" w:cstheme="minorHAnsi"/>
        <w:sz w:val="12"/>
        <w:szCs w:val="12"/>
        <w:rtl/>
        <w:cs/>
      </w:rPr>
      <w:t>-</w:t>
    </w:r>
    <w:r w:rsidRPr="00955535">
      <w:rPr>
        <w:rFonts w:asciiTheme="minorHAnsi" w:hAnsiTheme="minorHAnsi" w:cstheme="minorHAnsi"/>
        <w:sz w:val="12"/>
        <w:szCs w:val="12"/>
      </w:rPr>
      <w:t xml:space="preserve">29, </w:t>
    </w:r>
    <w:r w:rsidRPr="00955535">
      <w:rPr>
        <w:rFonts w:ascii="Nirmala UI" w:hAnsi="Nirmala UI" w:cs="Nirmala UI" w:hint="cs"/>
        <w:sz w:val="12"/>
        <w:szCs w:val="12"/>
        <w:cs/>
        <w:lang w:bidi="hi-IN"/>
      </w:rPr>
      <w:t>गुरुग्राम</w:t>
    </w:r>
    <w:r w:rsidRPr="00955535">
      <w:rPr>
        <w:rFonts w:asciiTheme="minorHAnsi" w:hAnsiTheme="minorHAnsi" w:cstheme="minorHAnsi"/>
        <w:sz w:val="12"/>
        <w:szCs w:val="12"/>
        <w:cs/>
        <w:lang w:bidi="hi-IN"/>
      </w:rPr>
      <w:t xml:space="preserve"> </w:t>
    </w:r>
    <w:r w:rsidRPr="00955535">
      <w:rPr>
        <w:rFonts w:asciiTheme="minorHAnsi" w:hAnsiTheme="minorHAnsi" w:cstheme="minorHAnsi"/>
        <w:sz w:val="12"/>
        <w:szCs w:val="12"/>
        <w:rtl/>
        <w:cs/>
      </w:rPr>
      <w:t>-</w:t>
    </w:r>
    <w:r w:rsidRPr="00955535">
      <w:rPr>
        <w:rFonts w:asciiTheme="minorHAnsi" w:hAnsiTheme="minorHAnsi" w:cstheme="minorHAnsi"/>
        <w:sz w:val="12"/>
        <w:szCs w:val="12"/>
      </w:rPr>
      <w:t>122001, (</w:t>
    </w:r>
    <w:r w:rsidRPr="00955535">
      <w:rPr>
        <w:rFonts w:ascii="Nirmala UI" w:hAnsi="Nirmala UI" w:cs="Nirmala UI" w:hint="cs"/>
        <w:sz w:val="12"/>
        <w:szCs w:val="12"/>
        <w:cs/>
        <w:lang w:bidi="hi-IN"/>
      </w:rPr>
      <w:t>हरियाणा</w:t>
    </w:r>
    <w:r w:rsidRPr="00955535">
      <w:rPr>
        <w:rFonts w:asciiTheme="minorHAnsi" w:hAnsiTheme="minorHAnsi" w:cstheme="minorHAnsi"/>
        <w:sz w:val="12"/>
        <w:szCs w:val="12"/>
        <w:rtl/>
        <w:cs/>
      </w:rPr>
      <w:t xml:space="preserve">) </w:t>
    </w:r>
    <w:r w:rsidRPr="00955535">
      <w:rPr>
        <w:rFonts w:ascii="Nirmala UI" w:hAnsi="Nirmala UI" w:cs="Nirmala UI" w:hint="cs"/>
        <w:sz w:val="12"/>
        <w:szCs w:val="12"/>
        <w:rtl/>
        <w:cs/>
        <w:lang w:bidi="hi-IN"/>
      </w:rPr>
      <w:t>दूरभाष</w:t>
    </w:r>
    <w:r w:rsidRPr="00955535">
      <w:rPr>
        <w:rFonts w:asciiTheme="minorHAnsi" w:hAnsiTheme="minorHAnsi" w:cstheme="minorHAnsi"/>
        <w:sz w:val="12"/>
        <w:szCs w:val="12"/>
        <w:rtl/>
        <w:cs/>
      </w:rPr>
      <w:t xml:space="preserve">: </w:t>
    </w:r>
    <w:r w:rsidRPr="00955535">
      <w:rPr>
        <w:rFonts w:asciiTheme="minorHAnsi" w:hAnsiTheme="minorHAnsi" w:cstheme="minorHAnsi"/>
        <w:sz w:val="12"/>
        <w:szCs w:val="12"/>
      </w:rPr>
      <w:t>0124-2571700-719</w:t>
    </w:r>
    <w:r w:rsidRPr="00955535">
      <w:rPr>
        <w:rFonts w:asciiTheme="minorHAnsi" w:hAnsiTheme="minorHAnsi" w:cstheme="minorHAnsi"/>
        <w:sz w:val="12"/>
        <w:szCs w:val="12"/>
      </w:rPr>
      <w:br/>
    </w:r>
    <w:r w:rsidRPr="00955535">
      <w:rPr>
        <w:rFonts w:asciiTheme="minorHAnsi" w:hAnsiTheme="minorHAnsi" w:cstheme="minorHAnsi"/>
        <w:b/>
        <w:bCs/>
        <w:sz w:val="12"/>
        <w:szCs w:val="12"/>
      </w:rPr>
      <w:t>Corporate Office:</w:t>
    </w:r>
    <w:r w:rsidRPr="00955535">
      <w:rPr>
        <w:rFonts w:asciiTheme="minorHAnsi" w:hAnsiTheme="minorHAnsi" w:cstheme="minorHAnsi"/>
        <w:sz w:val="12"/>
        <w:szCs w:val="12"/>
      </w:rPr>
      <w:t xml:space="preserve"> “Saudamini”, Plot No. 2, Sector-29, Gurugram-122001, (Haryana) Tel.: 0124-2571700-719</w:t>
    </w:r>
    <w:r w:rsidRPr="00955535">
      <w:rPr>
        <w:rFonts w:asciiTheme="minorHAnsi" w:hAnsiTheme="minorHAnsi" w:cstheme="minorHAnsi"/>
        <w:sz w:val="18"/>
        <w:szCs w:val="16"/>
      </w:rPr>
      <w:br/>
    </w:r>
    <w:r w:rsidRPr="00955535">
      <w:rPr>
        <w:rFonts w:ascii="Nirmala UI" w:hAnsi="Nirmala UI" w:cs="Nirmala UI" w:hint="cs"/>
        <w:b/>
        <w:bCs/>
        <w:sz w:val="14"/>
        <w:szCs w:val="12"/>
        <w:cs/>
        <w:lang w:bidi="hi-IN"/>
      </w:rPr>
      <w:t>पंजीकृत</w:t>
    </w:r>
    <w:r w:rsidRPr="00955535">
      <w:rPr>
        <w:rFonts w:asciiTheme="minorHAnsi" w:hAnsiTheme="minorHAnsi" w:cstheme="minorHAnsi"/>
        <w:b/>
        <w:bCs/>
        <w:sz w:val="14"/>
        <w:szCs w:val="12"/>
        <w:cs/>
        <w:lang w:bidi="hi-IN"/>
      </w:rPr>
      <w:t xml:space="preserve"> </w:t>
    </w:r>
    <w:r w:rsidRPr="00955535">
      <w:rPr>
        <w:rFonts w:ascii="Nirmala UI" w:hAnsi="Nirmala UI" w:cs="Nirmala UI" w:hint="cs"/>
        <w:b/>
        <w:bCs/>
        <w:sz w:val="14"/>
        <w:szCs w:val="12"/>
        <w:cs/>
        <w:lang w:bidi="hi-IN"/>
      </w:rPr>
      <w:t>कार्यालय</w:t>
    </w:r>
    <w:r w:rsidRPr="00955535">
      <w:rPr>
        <w:rFonts w:asciiTheme="minorHAnsi" w:hAnsiTheme="minorHAnsi" w:cstheme="minorHAnsi"/>
        <w:b/>
        <w:bCs/>
        <w:sz w:val="14"/>
        <w:szCs w:val="12"/>
        <w:rtl/>
        <w:cs/>
      </w:rPr>
      <w:t>:</w:t>
    </w:r>
    <w:r w:rsidRPr="00955535">
      <w:rPr>
        <w:rFonts w:asciiTheme="minorHAnsi" w:hAnsiTheme="minorHAnsi" w:cstheme="minorHAnsi"/>
        <w:sz w:val="14"/>
        <w:szCs w:val="12"/>
        <w:cs/>
        <w:lang w:bidi="hi-IN"/>
      </w:rPr>
      <w:t xml:space="preserve"> </w:t>
    </w:r>
    <w:r w:rsidRPr="00955535">
      <w:rPr>
        <w:rFonts w:ascii="Nirmala UI" w:hAnsi="Nirmala UI" w:cs="Nirmala UI" w:hint="cs"/>
        <w:sz w:val="14"/>
        <w:szCs w:val="12"/>
        <w:cs/>
        <w:lang w:bidi="hi-IN"/>
      </w:rPr>
      <w:t>बी</w:t>
    </w:r>
    <w:r w:rsidRPr="00955535">
      <w:rPr>
        <w:rFonts w:asciiTheme="minorHAnsi" w:hAnsiTheme="minorHAnsi" w:cstheme="minorHAnsi"/>
        <w:sz w:val="14"/>
        <w:szCs w:val="12"/>
        <w:cs/>
        <w:lang w:bidi="hi-IN"/>
      </w:rPr>
      <w:t xml:space="preserve"> </w:t>
    </w:r>
    <w:r w:rsidRPr="00955535">
      <w:rPr>
        <w:rFonts w:asciiTheme="minorHAnsi" w:hAnsiTheme="minorHAnsi" w:cstheme="minorHAnsi"/>
        <w:sz w:val="14"/>
        <w:szCs w:val="12"/>
        <w:rtl/>
        <w:cs/>
      </w:rPr>
      <w:t>-</w:t>
    </w:r>
    <w:r w:rsidRPr="00955535">
      <w:rPr>
        <w:rFonts w:asciiTheme="minorHAnsi" w:hAnsiTheme="minorHAnsi" w:cstheme="minorHAnsi"/>
        <w:sz w:val="12"/>
        <w:szCs w:val="12"/>
      </w:rPr>
      <w:t>9</w:t>
    </w:r>
    <w:r w:rsidRPr="00955535">
      <w:rPr>
        <w:rFonts w:asciiTheme="minorHAnsi" w:hAnsiTheme="minorHAnsi" w:cstheme="minorHAnsi"/>
        <w:sz w:val="14"/>
        <w:szCs w:val="12"/>
      </w:rPr>
      <w:t xml:space="preserve">, </w:t>
    </w:r>
    <w:r w:rsidRPr="00955535">
      <w:rPr>
        <w:rFonts w:ascii="Nirmala UI" w:hAnsi="Nirmala UI" w:cs="Nirmala UI" w:hint="cs"/>
        <w:sz w:val="14"/>
        <w:szCs w:val="12"/>
        <w:cs/>
        <w:lang w:bidi="hi-IN"/>
      </w:rPr>
      <w:t>कुतुब</w:t>
    </w:r>
    <w:r w:rsidRPr="00955535">
      <w:rPr>
        <w:rFonts w:asciiTheme="minorHAnsi" w:hAnsiTheme="minorHAnsi" w:cstheme="minorHAnsi"/>
        <w:sz w:val="14"/>
        <w:szCs w:val="12"/>
        <w:cs/>
        <w:lang w:bidi="hi-IN"/>
      </w:rPr>
      <w:t xml:space="preserve"> </w:t>
    </w:r>
    <w:r w:rsidRPr="00955535">
      <w:rPr>
        <w:rFonts w:ascii="Nirmala UI" w:hAnsi="Nirmala UI" w:cs="Nirmala UI" w:hint="cs"/>
        <w:sz w:val="14"/>
        <w:szCs w:val="12"/>
        <w:cs/>
        <w:lang w:bidi="hi-IN"/>
      </w:rPr>
      <w:t>इंस्टीट्यूशनल</w:t>
    </w:r>
    <w:r w:rsidRPr="00955535">
      <w:rPr>
        <w:rFonts w:asciiTheme="minorHAnsi" w:hAnsiTheme="minorHAnsi" w:cstheme="minorHAnsi"/>
        <w:sz w:val="14"/>
        <w:szCs w:val="12"/>
        <w:cs/>
        <w:lang w:bidi="hi-IN"/>
      </w:rPr>
      <w:t xml:space="preserve"> </w:t>
    </w:r>
    <w:r w:rsidRPr="00955535">
      <w:rPr>
        <w:rFonts w:ascii="Nirmala UI" w:hAnsi="Nirmala UI" w:cs="Nirmala UI" w:hint="cs"/>
        <w:sz w:val="14"/>
        <w:szCs w:val="12"/>
        <w:cs/>
        <w:lang w:bidi="hi-IN"/>
      </w:rPr>
      <w:t>एरिया</w:t>
    </w:r>
    <w:r w:rsidRPr="00955535">
      <w:rPr>
        <w:rFonts w:asciiTheme="minorHAnsi" w:hAnsiTheme="minorHAnsi" w:cstheme="minorHAnsi"/>
        <w:sz w:val="14"/>
        <w:szCs w:val="12"/>
      </w:rPr>
      <w:t xml:space="preserve">, </w:t>
    </w:r>
    <w:r w:rsidRPr="00955535">
      <w:rPr>
        <w:rFonts w:ascii="Nirmala UI" w:hAnsi="Nirmala UI" w:cs="Nirmala UI" w:hint="cs"/>
        <w:sz w:val="14"/>
        <w:szCs w:val="12"/>
        <w:cs/>
        <w:lang w:bidi="hi-IN"/>
      </w:rPr>
      <w:t>कटवारिया</w:t>
    </w:r>
    <w:r w:rsidRPr="00955535">
      <w:rPr>
        <w:rFonts w:asciiTheme="minorHAnsi" w:hAnsiTheme="minorHAnsi" w:cstheme="minorHAnsi"/>
        <w:sz w:val="14"/>
        <w:szCs w:val="12"/>
        <w:cs/>
        <w:lang w:bidi="hi-IN"/>
      </w:rPr>
      <w:t xml:space="preserve"> </w:t>
    </w:r>
    <w:r w:rsidRPr="00955535">
      <w:rPr>
        <w:rFonts w:ascii="Nirmala UI" w:hAnsi="Nirmala UI" w:cs="Nirmala UI" w:hint="cs"/>
        <w:sz w:val="14"/>
        <w:szCs w:val="12"/>
        <w:cs/>
        <w:lang w:bidi="hi-IN"/>
      </w:rPr>
      <w:t>सराय</w:t>
    </w:r>
    <w:r w:rsidRPr="00955535">
      <w:rPr>
        <w:rFonts w:asciiTheme="minorHAnsi" w:hAnsiTheme="minorHAnsi" w:cstheme="minorHAnsi"/>
        <w:sz w:val="14"/>
        <w:szCs w:val="12"/>
      </w:rPr>
      <w:t xml:space="preserve">, </w:t>
    </w:r>
    <w:r w:rsidRPr="00955535">
      <w:rPr>
        <w:rFonts w:ascii="Nirmala UI" w:hAnsi="Nirmala UI" w:cs="Nirmala UI" w:hint="cs"/>
        <w:sz w:val="14"/>
        <w:szCs w:val="12"/>
        <w:cs/>
        <w:lang w:bidi="hi-IN"/>
      </w:rPr>
      <w:t>नई</w:t>
    </w:r>
    <w:r w:rsidRPr="00955535">
      <w:rPr>
        <w:rFonts w:asciiTheme="minorHAnsi" w:hAnsiTheme="minorHAnsi" w:cstheme="minorHAnsi"/>
        <w:sz w:val="14"/>
        <w:szCs w:val="12"/>
        <w:cs/>
        <w:lang w:bidi="hi-IN"/>
      </w:rPr>
      <w:t xml:space="preserve"> </w:t>
    </w:r>
    <w:r w:rsidRPr="00955535">
      <w:rPr>
        <w:rFonts w:ascii="Nirmala UI" w:hAnsi="Nirmala UI" w:cs="Nirmala UI" w:hint="cs"/>
        <w:sz w:val="14"/>
        <w:szCs w:val="12"/>
        <w:cs/>
        <w:lang w:bidi="hi-IN"/>
      </w:rPr>
      <w:t>दिल्ली</w:t>
    </w:r>
    <w:r w:rsidRPr="00955535">
      <w:rPr>
        <w:rFonts w:asciiTheme="minorHAnsi" w:hAnsiTheme="minorHAnsi" w:cstheme="minorHAnsi"/>
        <w:sz w:val="14"/>
        <w:szCs w:val="12"/>
        <w:cs/>
        <w:lang w:bidi="hi-IN"/>
      </w:rPr>
      <w:t xml:space="preserve"> </w:t>
    </w:r>
    <w:r w:rsidRPr="00955535">
      <w:rPr>
        <w:rFonts w:asciiTheme="minorHAnsi" w:hAnsiTheme="minorHAnsi" w:cstheme="minorHAnsi"/>
        <w:sz w:val="14"/>
        <w:szCs w:val="12"/>
        <w:rtl/>
        <w:cs/>
      </w:rPr>
      <w:t>-</w:t>
    </w:r>
    <w:r w:rsidRPr="00955535">
      <w:rPr>
        <w:rFonts w:asciiTheme="minorHAnsi" w:hAnsiTheme="minorHAnsi" w:cstheme="minorHAnsi"/>
        <w:sz w:val="14"/>
        <w:szCs w:val="12"/>
      </w:rPr>
      <w:t xml:space="preserve">110 016. </w:t>
    </w:r>
    <w:r w:rsidRPr="00955535">
      <w:rPr>
        <w:rFonts w:ascii="Nirmala UI" w:hAnsi="Nirmala UI" w:cs="Nirmala UI" w:hint="cs"/>
        <w:sz w:val="14"/>
        <w:szCs w:val="12"/>
        <w:cs/>
        <w:lang w:bidi="hi-IN"/>
      </w:rPr>
      <w:t>दूरभाष</w:t>
    </w:r>
    <w:r w:rsidRPr="00955535">
      <w:rPr>
        <w:rFonts w:asciiTheme="minorHAnsi" w:hAnsiTheme="minorHAnsi" w:cstheme="minorHAnsi"/>
        <w:sz w:val="14"/>
        <w:szCs w:val="12"/>
        <w:rtl/>
        <w:cs/>
      </w:rPr>
      <w:t xml:space="preserve">: </w:t>
    </w:r>
    <w:r w:rsidRPr="00955535">
      <w:rPr>
        <w:rFonts w:asciiTheme="minorHAnsi" w:hAnsiTheme="minorHAnsi" w:cstheme="minorHAnsi"/>
        <w:sz w:val="12"/>
        <w:szCs w:val="12"/>
      </w:rPr>
      <w:t>011-26560112, 26560121, 26564812, 26564892, CIN: L40101DL1989GOI038121</w:t>
    </w:r>
    <w:r w:rsidRPr="00955535">
      <w:rPr>
        <w:rFonts w:asciiTheme="minorHAnsi" w:hAnsiTheme="minorHAnsi" w:cstheme="minorHAnsi"/>
        <w:sz w:val="12"/>
        <w:szCs w:val="12"/>
      </w:rPr>
      <w:br/>
    </w:r>
    <w:r w:rsidRPr="00955535">
      <w:rPr>
        <w:rFonts w:asciiTheme="minorHAnsi" w:hAnsiTheme="minorHAnsi" w:cstheme="minorHAnsi"/>
        <w:b/>
        <w:bCs/>
        <w:sz w:val="14"/>
        <w:szCs w:val="12"/>
      </w:rPr>
      <w:t>Registered Office</w:t>
    </w:r>
    <w:r w:rsidRPr="00955535">
      <w:rPr>
        <w:rFonts w:asciiTheme="minorHAnsi" w:hAnsiTheme="minorHAnsi" w:cstheme="minorHAnsi"/>
        <w:sz w:val="14"/>
        <w:szCs w:val="12"/>
      </w:rPr>
      <w:t>: B-</w:t>
    </w:r>
    <w:r w:rsidRPr="00955535">
      <w:rPr>
        <w:rFonts w:asciiTheme="minorHAnsi" w:hAnsiTheme="minorHAnsi" w:cstheme="minorHAnsi"/>
        <w:sz w:val="12"/>
        <w:szCs w:val="12"/>
      </w:rPr>
      <w:t>9</w:t>
    </w:r>
    <w:r w:rsidRPr="00955535">
      <w:rPr>
        <w:rFonts w:asciiTheme="minorHAnsi" w:hAnsiTheme="minorHAnsi" w:cstheme="minorHAnsi"/>
        <w:sz w:val="14"/>
        <w:szCs w:val="12"/>
      </w:rPr>
      <w:t xml:space="preserve">, Qutab Institutional Area, </w:t>
    </w:r>
    <w:proofErr w:type="spellStart"/>
    <w:r w:rsidRPr="00955535">
      <w:rPr>
        <w:rFonts w:asciiTheme="minorHAnsi" w:hAnsiTheme="minorHAnsi" w:cstheme="minorHAnsi"/>
        <w:sz w:val="14"/>
        <w:szCs w:val="12"/>
      </w:rPr>
      <w:t>Katwaria</w:t>
    </w:r>
    <w:proofErr w:type="spellEnd"/>
    <w:r w:rsidRPr="00955535">
      <w:rPr>
        <w:rFonts w:asciiTheme="minorHAnsi" w:hAnsiTheme="minorHAnsi" w:cstheme="minorHAnsi"/>
        <w:sz w:val="14"/>
        <w:szCs w:val="12"/>
      </w:rPr>
      <w:t xml:space="preserve"> Sarai, New Delhi-110 016. Tel: </w:t>
    </w:r>
    <w:r w:rsidRPr="00955535">
      <w:rPr>
        <w:rFonts w:asciiTheme="minorHAnsi" w:hAnsiTheme="minorHAnsi" w:cstheme="minorHAnsi"/>
        <w:sz w:val="12"/>
        <w:szCs w:val="12"/>
      </w:rPr>
      <w:t xml:space="preserve">011-26560112, 26560121, 26564812, 26564892, </w:t>
    </w:r>
    <w:proofErr w:type="gramStart"/>
    <w:r w:rsidRPr="00955535">
      <w:rPr>
        <w:rFonts w:asciiTheme="minorHAnsi" w:hAnsiTheme="minorHAnsi" w:cstheme="minorHAnsi"/>
        <w:sz w:val="12"/>
        <w:szCs w:val="12"/>
      </w:rPr>
      <w:t>CIN :</w:t>
    </w:r>
    <w:proofErr w:type="gramEnd"/>
    <w:r w:rsidRPr="00955535">
      <w:rPr>
        <w:rFonts w:asciiTheme="minorHAnsi" w:hAnsiTheme="minorHAnsi" w:cstheme="minorHAnsi"/>
        <w:sz w:val="12"/>
        <w:szCs w:val="12"/>
      </w:rPr>
      <w:t xml:space="preserve"> L40101DL1989GOI038121</w:t>
    </w:r>
    <w:r w:rsidRPr="00955535">
      <w:rPr>
        <w:rFonts w:asciiTheme="minorHAnsi" w:hAnsiTheme="minorHAnsi" w:cstheme="minorHAnsi"/>
        <w:sz w:val="16"/>
        <w:szCs w:val="16"/>
      </w:rPr>
      <w:br/>
    </w:r>
    <w:r w:rsidRPr="00955535">
      <w:rPr>
        <w:rFonts w:asciiTheme="minorHAnsi" w:hAnsiTheme="minorHAnsi" w:cstheme="minorHAnsi"/>
        <w:b/>
        <w:bCs/>
        <w:sz w:val="12"/>
        <w:szCs w:val="12"/>
      </w:rPr>
      <w:t>Website:</w:t>
    </w:r>
    <w:r w:rsidRPr="00955535">
      <w:rPr>
        <w:rFonts w:asciiTheme="minorHAnsi" w:hAnsiTheme="minorHAnsi" w:cstheme="minorHAnsi"/>
        <w:sz w:val="12"/>
        <w:szCs w:val="12"/>
      </w:rPr>
      <w:t xml:space="preserve"> www.powergridindia.com</w:t>
    </w:r>
  </w:p>
  <w:p w14:paraId="1B9B68EC" w14:textId="77777777" w:rsidR="004B1AE0" w:rsidRPr="00955535" w:rsidRDefault="004B1AE0" w:rsidP="00E454D0">
    <w:pPr>
      <w:pStyle w:val="Footer"/>
      <w:rPr>
        <w:rFonts w:asciiTheme="minorHAnsi" w:hAnsiTheme="minorHAnsi" w:cstheme="minorHAnsi"/>
        <w:sz w:val="14"/>
        <w:szCs w:val="14"/>
      </w:rPr>
    </w:pPr>
  </w:p>
  <w:p w14:paraId="3414E5A6" w14:textId="77777777" w:rsidR="004B1AE0" w:rsidRPr="00955535" w:rsidRDefault="004B1AE0" w:rsidP="001562BB">
    <w:pPr>
      <w:pStyle w:val="Footer"/>
      <w:jc w:val="right"/>
      <w:rPr>
        <w:rFonts w:asciiTheme="minorHAnsi" w:hAnsiTheme="minorHAnsi" w:cstheme="minorHAnsi"/>
      </w:rPr>
    </w:pPr>
    <w:r w:rsidRPr="00955535">
      <w:rPr>
        <w:rFonts w:asciiTheme="minorHAnsi" w:hAnsiTheme="minorHAnsi" w:cstheme="minorHAnsi"/>
        <w:lang w:val="en-IN"/>
      </w:rPr>
      <w:tab/>
    </w:r>
    <w:r w:rsidRPr="00955535">
      <w:rPr>
        <w:rFonts w:asciiTheme="minorHAnsi" w:hAnsiTheme="minorHAnsi" w:cstheme="minorHAnsi"/>
        <w:lang w:val="en-I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C6ABC3" w14:textId="77777777" w:rsidR="00DB2E58" w:rsidRDefault="00DB2E58" w:rsidP="00B07669">
      <w:r>
        <w:separator/>
      </w:r>
    </w:p>
  </w:footnote>
  <w:footnote w:type="continuationSeparator" w:id="0">
    <w:p w14:paraId="31ADC78E" w14:textId="77777777" w:rsidR="00DB2E58" w:rsidRDefault="00DB2E58" w:rsidP="00B07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10244" w:type="dxa"/>
      <w:shd w:val="clear" w:color="auto" w:fill="FFFFFF" w:themeFill="background1"/>
      <w:tblLook w:val="04A0" w:firstRow="1" w:lastRow="0" w:firstColumn="1" w:lastColumn="0" w:noHBand="0" w:noVBand="1"/>
    </w:tblPr>
    <w:tblGrid>
      <w:gridCol w:w="7514"/>
      <w:gridCol w:w="2730"/>
    </w:tblGrid>
    <w:tr w:rsidR="004B1AE0" w14:paraId="3A595237" w14:textId="77777777" w:rsidTr="0009001A">
      <w:tc>
        <w:tcPr>
          <w:tcW w:w="7514" w:type="dxa"/>
          <w:tcBorders>
            <w:top w:val="nil"/>
            <w:left w:val="nil"/>
            <w:bottom w:val="nil"/>
          </w:tcBorders>
          <w:shd w:val="clear" w:color="auto" w:fill="FFFFFF" w:themeFill="background1"/>
        </w:tcPr>
        <w:p w14:paraId="767DE750" w14:textId="77777777" w:rsidR="004B1AE0" w:rsidRDefault="004B1AE0" w:rsidP="0009001A">
          <w:pPr>
            <w:pStyle w:val="Header"/>
            <w:spacing w:line="276" w:lineRule="auto"/>
            <w:rPr>
              <w:rFonts w:ascii="Book Antiqua" w:hAnsi="Book Antiqua"/>
              <w:i/>
              <w:iCs/>
              <w:sz w:val="21"/>
              <w:szCs w:val="21"/>
            </w:rPr>
          </w:pPr>
          <w:r>
            <w:rPr>
              <w:rFonts w:ascii="Book Antiqua" w:hAnsi="Book Antiqua"/>
              <w:i/>
              <w:iCs/>
              <w:sz w:val="21"/>
              <w:szCs w:val="21"/>
            </w:rPr>
            <w:t>Power Grid Corporation of India Ltd.</w:t>
          </w:r>
        </w:p>
        <w:p w14:paraId="571FE976" w14:textId="77777777" w:rsidR="004B1AE0" w:rsidRPr="00822F0D" w:rsidRDefault="004B1AE0" w:rsidP="0009001A">
          <w:pPr>
            <w:pStyle w:val="Header"/>
            <w:spacing w:line="276" w:lineRule="auto"/>
            <w:jc w:val="both"/>
            <w:rPr>
              <w:rFonts w:ascii="Book Antiqua" w:hAnsi="Book Antiqua"/>
              <w:i/>
              <w:iCs/>
              <w:sz w:val="17"/>
              <w:szCs w:val="17"/>
            </w:rPr>
          </w:pPr>
          <w:r w:rsidRPr="00822F0D">
            <w:rPr>
              <w:rFonts w:ascii="Book Antiqua" w:hAnsi="Book Antiqua"/>
              <w:i/>
              <w:iCs/>
              <w:sz w:val="17"/>
              <w:szCs w:val="17"/>
            </w:rPr>
            <w:t xml:space="preserve">NOA Ref. </w:t>
          </w:r>
          <w:proofErr w:type="gramStart"/>
          <w:r w:rsidRPr="00822F0D">
            <w:rPr>
              <w:rFonts w:ascii="Book Antiqua" w:hAnsi="Book Antiqua"/>
              <w:i/>
              <w:iCs/>
              <w:sz w:val="17"/>
              <w:szCs w:val="17"/>
            </w:rPr>
            <w:t>No. :</w:t>
          </w:r>
          <w:proofErr w:type="gramEnd"/>
          <w:r w:rsidRPr="00822F0D">
            <w:rPr>
              <w:rFonts w:ascii="Book Antiqua" w:hAnsi="Book Antiqua"/>
              <w:i/>
              <w:iCs/>
              <w:sz w:val="17"/>
              <w:szCs w:val="17"/>
            </w:rPr>
            <w:t xml:space="preserve"> </w:t>
          </w:r>
          <w:r w:rsidRPr="004B4960">
            <w:rPr>
              <w:rFonts w:ascii="Book Antiqua" w:hAnsi="Book Antiqua"/>
              <w:i/>
              <w:iCs/>
              <w:sz w:val="17"/>
              <w:szCs w:val="17"/>
            </w:rPr>
            <w:t>CC-CS/945-WR2/TWT-3969/3/G1</w:t>
          </w:r>
          <w:r w:rsidRPr="00822F0D">
            <w:rPr>
              <w:rFonts w:ascii="Book Antiqua" w:hAnsi="Book Antiqua"/>
              <w:i/>
              <w:iCs/>
              <w:sz w:val="17"/>
              <w:szCs w:val="17"/>
            </w:rPr>
            <w:t>/NOA-</w:t>
          </w:r>
          <w:r>
            <w:rPr>
              <w:rFonts w:ascii="Book Antiqua" w:hAnsi="Book Antiqua"/>
              <w:i/>
              <w:iCs/>
              <w:sz w:val="17"/>
              <w:szCs w:val="17"/>
            </w:rPr>
            <w:t>I</w:t>
          </w:r>
          <w:r w:rsidRPr="00822F0D">
            <w:rPr>
              <w:rFonts w:ascii="Book Antiqua" w:hAnsi="Book Antiqua"/>
              <w:i/>
              <w:iCs/>
              <w:sz w:val="17"/>
              <w:szCs w:val="17"/>
            </w:rPr>
            <w:t>/</w:t>
          </w:r>
          <w:r>
            <w:rPr>
              <w:rFonts w:ascii="Book Antiqua" w:hAnsi="Book Antiqua"/>
              <w:i/>
              <w:iCs/>
              <w:sz w:val="17"/>
              <w:szCs w:val="17"/>
            </w:rPr>
            <w:t>8954</w:t>
          </w:r>
          <w:r w:rsidRPr="00822F0D">
            <w:rPr>
              <w:rFonts w:ascii="Book Antiqua" w:hAnsi="Book Antiqua"/>
              <w:i/>
              <w:iCs/>
              <w:sz w:val="17"/>
              <w:szCs w:val="17"/>
            </w:rPr>
            <w:t xml:space="preserve"> Dated </w:t>
          </w:r>
          <w:r>
            <w:rPr>
              <w:rFonts w:ascii="Book Antiqua" w:hAnsi="Book Antiqua"/>
              <w:i/>
              <w:iCs/>
              <w:sz w:val="17"/>
              <w:szCs w:val="17"/>
            </w:rPr>
            <w:t>28.11.2019</w:t>
          </w:r>
        </w:p>
        <w:p w14:paraId="7E4C4861" w14:textId="77777777" w:rsidR="004B1AE0" w:rsidRDefault="004B1AE0" w:rsidP="00D555D3">
          <w:r w:rsidRPr="00822F0D">
            <w:rPr>
              <w:rFonts w:ascii="Book Antiqua" w:hAnsi="Book Antiqua"/>
              <w:i/>
              <w:iCs/>
              <w:sz w:val="17"/>
              <w:szCs w:val="17"/>
            </w:rPr>
            <w:t xml:space="preserve">(Supply of </w:t>
          </w:r>
          <w:r>
            <w:rPr>
              <w:rFonts w:ascii="Book Antiqua" w:hAnsi="Book Antiqua"/>
              <w:i/>
              <w:iCs/>
              <w:sz w:val="17"/>
              <w:szCs w:val="17"/>
            </w:rPr>
            <w:t>Goods</w:t>
          </w:r>
          <w:r w:rsidRPr="00822F0D">
            <w:rPr>
              <w:rFonts w:ascii="Book Antiqua" w:hAnsi="Book Antiqua"/>
              <w:i/>
              <w:iCs/>
              <w:sz w:val="17"/>
              <w:szCs w:val="17"/>
            </w:rPr>
            <w:t xml:space="preserve"> Contract for </w:t>
          </w:r>
          <w:r w:rsidRPr="004B4960">
            <w:rPr>
              <w:rFonts w:ascii="Book Antiqua" w:hAnsi="Book Antiqua"/>
              <w:i/>
              <w:iCs/>
              <w:sz w:val="17"/>
              <w:szCs w:val="17"/>
            </w:rPr>
            <w:t xml:space="preserve">Diversion/Shifting of POWERGRID’s Transmission Lines for proposed Amelia Coal Block, </w:t>
          </w:r>
          <w:proofErr w:type="spellStart"/>
          <w:r w:rsidRPr="004B4960">
            <w:rPr>
              <w:rFonts w:ascii="Book Antiqua" w:hAnsi="Book Antiqua"/>
              <w:i/>
              <w:iCs/>
              <w:sz w:val="17"/>
              <w:szCs w:val="17"/>
            </w:rPr>
            <w:t>Singrauli</w:t>
          </w:r>
          <w:proofErr w:type="spellEnd"/>
          <w:r w:rsidRPr="004B4960">
            <w:rPr>
              <w:rFonts w:ascii="Book Antiqua" w:hAnsi="Book Antiqua"/>
              <w:i/>
              <w:iCs/>
              <w:sz w:val="17"/>
              <w:szCs w:val="17"/>
            </w:rPr>
            <w:t>, M.P. being developed by THDC India Limited on Deposit basis as Consultancy Work</w:t>
          </w:r>
          <w:r w:rsidRPr="007265C5">
            <w:rPr>
              <w:rFonts w:ascii="Book Antiqua" w:hAnsi="Book Antiqua"/>
              <w:i/>
              <w:iCs/>
              <w:sz w:val="17"/>
              <w:szCs w:val="17"/>
            </w:rPr>
            <w:t>;</w:t>
          </w:r>
          <w:r>
            <w:rPr>
              <w:rFonts w:ascii="Book Antiqua" w:hAnsi="Book Antiqua"/>
              <w:i/>
              <w:iCs/>
              <w:sz w:val="17"/>
              <w:szCs w:val="17"/>
            </w:rPr>
            <w:t>)</w:t>
          </w:r>
        </w:p>
      </w:tc>
      <w:tc>
        <w:tcPr>
          <w:tcW w:w="2730" w:type="dxa"/>
          <w:tcBorders>
            <w:top w:val="nil"/>
            <w:bottom w:val="nil"/>
            <w:right w:val="nil"/>
          </w:tcBorders>
          <w:shd w:val="clear" w:color="auto" w:fill="FFFFFF" w:themeFill="background1"/>
        </w:tcPr>
        <w:p w14:paraId="4F819C63" w14:textId="77777777" w:rsidR="004B1AE0" w:rsidRDefault="004B1AE0">
          <w:r>
            <w:rPr>
              <w:noProof/>
              <w:lang w:val="en-IN" w:eastAsia="en-IN" w:bidi="hi-IN"/>
            </w:rPr>
            <w:drawing>
              <wp:inline distT="0" distB="0" distL="0" distR="0" wp14:anchorId="5745AB50" wp14:editId="26CA050A">
                <wp:extent cx="1436915" cy="69071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2696" cy="722336"/>
                        </a:xfrm>
                        <a:prstGeom prst="rect">
                          <a:avLst/>
                        </a:prstGeom>
                      </pic:spPr>
                    </pic:pic>
                  </a:graphicData>
                </a:graphic>
              </wp:inline>
            </w:drawing>
          </w:r>
        </w:p>
      </w:tc>
    </w:tr>
  </w:tbl>
  <w:p w14:paraId="0FB3D011" w14:textId="77777777" w:rsidR="004B1AE0" w:rsidRDefault="004B1A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F512A2" w14:textId="77777777" w:rsidR="004B1AE0" w:rsidRDefault="004B1AE0" w:rsidP="0009001A">
    <w:pPr>
      <w:pStyle w:val="Header"/>
      <w:tabs>
        <w:tab w:val="clear" w:pos="9360"/>
        <w:tab w:val="right" w:pos="9540"/>
      </w:tabs>
      <w:rPr>
        <w:noProof/>
      </w:rPr>
    </w:pPr>
    <w:r>
      <w:rPr>
        <w:noProof/>
        <w:lang w:val="en-IN" w:eastAsia="en-IN" w:bidi="hi-IN"/>
      </w:rPr>
      <w:drawing>
        <wp:inline distT="0" distB="0" distL="0" distR="0" wp14:anchorId="2F301678" wp14:editId="62DAB828">
          <wp:extent cx="2402958" cy="691116"/>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69476" cy="710247"/>
                  </a:xfrm>
                  <a:prstGeom prst="rect">
                    <a:avLst/>
                  </a:prstGeom>
                </pic:spPr>
              </pic:pic>
            </a:graphicData>
          </a:graphic>
        </wp:inline>
      </w:drawing>
    </w:r>
    <w:r>
      <w:rPr>
        <w:noProof/>
        <w:lang w:val="en-IN" w:eastAsia="en-IN" w:bidi="hi-IN"/>
      </w:rPr>
      <mc:AlternateContent>
        <mc:Choice Requires="wps">
          <w:drawing>
            <wp:anchor distT="0" distB="0" distL="114300" distR="114300" simplePos="0" relativeHeight="251660288" behindDoc="0" locked="0" layoutInCell="1" allowOverlap="1" wp14:anchorId="7BD7CA11" wp14:editId="206FF1D4">
              <wp:simplePos x="0" y="0"/>
              <wp:positionH relativeFrom="column">
                <wp:posOffset>2625725</wp:posOffset>
              </wp:positionH>
              <wp:positionV relativeFrom="paragraph">
                <wp:posOffset>-295275</wp:posOffset>
              </wp:positionV>
              <wp:extent cx="4486275" cy="66675"/>
              <wp:effectExtent l="57150" t="19050" r="66675" b="85725"/>
              <wp:wrapNone/>
              <wp:docPr id="4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BCD33BD" id="Rectangle 5" o:spid="_x0000_s1026" style="position:absolute;margin-left:206.75pt;margin-top:-23.25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val="en-IN" w:eastAsia="en-IN" w:bidi="hi-IN"/>
      </w:rPr>
      <mc:AlternateContent>
        <mc:Choice Requires="wps">
          <w:drawing>
            <wp:anchor distT="0" distB="0" distL="114300" distR="114300" simplePos="0" relativeHeight="251659264" behindDoc="0" locked="0" layoutInCell="1" allowOverlap="1" wp14:anchorId="019D0B0A" wp14:editId="00BD3AE1">
              <wp:simplePos x="0" y="0"/>
              <wp:positionH relativeFrom="column">
                <wp:posOffset>-1007745</wp:posOffset>
              </wp:positionH>
              <wp:positionV relativeFrom="paragraph">
                <wp:posOffset>-295275</wp:posOffset>
              </wp:positionV>
              <wp:extent cx="3629025" cy="66675"/>
              <wp:effectExtent l="57150" t="19050" r="66675" b="85725"/>
              <wp:wrapNone/>
              <wp:docPr id="4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222CA22" id="Rectangle 2" o:spid="_x0000_s1026" style="position:absolute;margin-left:-79.35pt;margin-top:-23.25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noProof/>
        <w:lang w:val="en-IN" w:eastAsia="en-IN" w:bidi="hi-IN"/>
      </w:rPr>
      <mc:AlternateContent>
        <mc:Choice Requires="wps">
          <w:drawing>
            <wp:anchor distT="0" distB="0" distL="114300" distR="114300" simplePos="0" relativeHeight="251663360" behindDoc="0" locked="0" layoutInCell="1" allowOverlap="1" wp14:anchorId="76887EB6" wp14:editId="6D720190">
              <wp:simplePos x="0" y="0"/>
              <wp:positionH relativeFrom="column">
                <wp:posOffset>2625725</wp:posOffset>
              </wp:positionH>
              <wp:positionV relativeFrom="paragraph">
                <wp:posOffset>-295275</wp:posOffset>
              </wp:positionV>
              <wp:extent cx="4486275" cy="66675"/>
              <wp:effectExtent l="57150" t="19050" r="66675" b="85725"/>
              <wp:wrapNone/>
              <wp:docPr id="4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B6EC938" id="Rectangle 5" o:spid="_x0000_s1026" style="position:absolute;margin-left:206.75pt;margin-top:-23.2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msEZwIAAC8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val="en-IN" w:eastAsia="en-IN" w:bidi="hi-IN"/>
      </w:rPr>
      <mc:AlternateContent>
        <mc:Choice Requires="wps">
          <w:drawing>
            <wp:anchor distT="0" distB="0" distL="114300" distR="114300" simplePos="0" relativeHeight="251662336" behindDoc="0" locked="0" layoutInCell="1" allowOverlap="1" wp14:anchorId="49B2E321" wp14:editId="6EC03F87">
              <wp:simplePos x="0" y="0"/>
              <wp:positionH relativeFrom="column">
                <wp:posOffset>-1007745</wp:posOffset>
              </wp:positionH>
              <wp:positionV relativeFrom="paragraph">
                <wp:posOffset>-295275</wp:posOffset>
              </wp:positionV>
              <wp:extent cx="3629025" cy="66675"/>
              <wp:effectExtent l="57150" t="19050" r="66675" b="85725"/>
              <wp:wrapNone/>
              <wp:docPr id="4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2E90067" id="Rectangle 7" o:spid="_x0000_s1026" style="position:absolute;margin-left:-79.35pt;margin-top:-23.25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IOpZgIAAC8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t xml:space="preserve">                                </w:t>
    </w:r>
    <w:r>
      <w:rPr>
        <w:noProof/>
        <w:lang w:val="en-IN" w:eastAsia="en-IN" w:bidi="hi-IN"/>
      </w:rPr>
      <w:drawing>
        <wp:inline distT="0" distB="0" distL="0" distR="0" wp14:anchorId="60521660" wp14:editId="4831564A">
          <wp:extent cx="2328530" cy="691116"/>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2328517" cy="691112"/>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p>
  <w:p w14:paraId="36D8A60C" w14:textId="77777777" w:rsidR="004B1AE0" w:rsidRDefault="004B1AE0">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4302C7"/>
    <w:multiLevelType w:val="hybridMultilevel"/>
    <w:tmpl w:val="B4D27CBE"/>
    <w:lvl w:ilvl="0" w:tplc="D50CB1AC">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1AA25F7"/>
    <w:multiLevelType w:val="hybridMultilevel"/>
    <w:tmpl w:val="FA6E1080"/>
    <w:lvl w:ilvl="0" w:tplc="B5145E10">
      <w:start w:val="1"/>
      <w:numFmt w:val="lowerRoman"/>
      <w:lvlText w:val="%1)"/>
      <w:lvlJc w:val="left"/>
      <w:pPr>
        <w:ind w:left="1080" w:hanging="720"/>
      </w:pPr>
      <w:rPr>
        <w:rFonts w:cs="Times New Roman"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6000100"/>
    <w:multiLevelType w:val="hybridMultilevel"/>
    <w:tmpl w:val="3132A0CE"/>
    <w:lvl w:ilvl="0" w:tplc="786AFD74">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F8E72C0"/>
    <w:multiLevelType w:val="multilevel"/>
    <w:tmpl w:val="CE88C746"/>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b w:val="0"/>
        <w:bCs w:val="0"/>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num w:numId="1" w16cid:durableId="533545542">
    <w:abstractNumId w:val="3"/>
  </w:num>
  <w:num w:numId="2" w16cid:durableId="2088452116">
    <w:abstractNumId w:val="4"/>
  </w:num>
  <w:num w:numId="3" w16cid:durableId="994381735">
    <w:abstractNumId w:val="0"/>
  </w:num>
  <w:num w:numId="4" w16cid:durableId="1843623266">
    <w:abstractNumId w:val="2"/>
  </w:num>
  <w:num w:numId="5" w16cid:durableId="15012389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085"/>
    <w:rsid w:val="000107E9"/>
    <w:rsid w:val="00014CF4"/>
    <w:rsid w:val="00020209"/>
    <w:rsid w:val="00023C48"/>
    <w:rsid w:val="00044F75"/>
    <w:rsid w:val="000514CC"/>
    <w:rsid w:val="00053950"/>
    <w:rsid w:val="00062AFB"/>
    <w:rsid w:val="00064A90"/>
    <w:rsid w:val="00081604"/>
    <w:rsid w:val="00085068"/>
    <w:rsid w:val="0009001A"/>
    <w:rsid w:val="0009408F"/>
    <w:rsid w:val="000B0608"/>
    <w:rsid w:val="000B6881"/>
    <w:rsid w:val="000C6D30"/>
    <w:rsid w:val="000D74CF"/>
    <w:rsid w:val="000F107D"/>
    <w:rsid w:val="000F7C05"/>
    <w:rsid w:val="00100C73"/>
    <w:rsid w:val="00107713"/>
    <w:rsid w:val="00125F96"/>
    <w:rsid w:val="00126B75"/>
    <w:rsid w:val="00140678"/>
    <w:rsid w:val="00144ABA"/>
    <w:rsid w:val="0015031B"/>
    <w:rsid w:val="001562BB"/>
    <w:rsid w:val="001637E5"/>
    <w:rsid w:val="001639EE"/>
    <w:rsid w:val="001703A9"/>
    <w:rsid w:val="001748AD"/>
    <w:rsid w:val="001807CB"/>
    <w:rsid w:val="0019399B"/>
    <w:rsid w:val="00194DB3"/>
    <w:rsid w:val="001A052F"/>
    <w:rsid w:val="001C2081"/>
    <w:rsid w:val="001E2013"/>
    <w:rsid w:val="001F5163"/>
    <w:rsid w:val="0020047C"/>
    <w:rsid w:val="0020393F"/>
    <w:rsid w:val="00212FCE"/>
    <w:rsid w:val="00240E26"/>
    <w:rsid w:val="00241C51"/>
    <w:rsid w:val="00250B82"/>
    <w:rsid w:val="00252435"/>
    <w:rsid w:val="0026044A"/>
    <w:rsid w:val="0026197A"/>
    <w:rsid w:val="002627AF"/>
    <w:rsid w:val="00264046"/>
    <w:rsid w:val="00265125"/>
    <w:rsid w:val="00271634"/>
    <w:rsid w:val="00277E22"/>
    <w:rsid w:val="00284872"/>
    <w:rsid w:val="00286582"/>
    <w:rsid w:val="00286C95"/>
    <w:rsid w:val="00296E4F"/>
    <w:rsid w:val="002A19EF"/>
    <w:rsid w:val="002A31AA"/>
    <w:rsid w:val="002B0960"/>
    <w:rsid w:val="002B1CD8"/>
    <w:rsid w:val="002F3EAE"/>
    <w:rsid w:val="002F614F"/>
    <w:rsid w:val="002F7034"/>
    <w:rsid w:val="00302DD2"/>
    <w:rsid w:val="00313A5F"/>
    <w:rsid w:val="00314B8E"/>
    <w:rsid w:val="00317CCB"/>
    <w:rsid w:val="00321CCF"/>
    <w:rsid w:val="00325FD8"/>
    <w:rsid w:val="00334854"/>
    <w:rsid w:val="00352C25"/>
    <w:rsid w:val="00362D5C"/>
    <w:rsid w:val="00372751"/>
    <w:rsid w:val="0037326F"/>
    <w:rsid w:val="00373DDA"/>
    <w:rsid w:val="00387E99"/>
    <w:rsid w:val="00390A5E"/>
    <w:rsid w:val="003942F9"/>
    <w:rsid w:val="003A4226"/>
    <w:rsid w:val="003B2E28"/>
    <w:rsid w:val="003B4356"/>
    <w:rsid w:val="003C1BC0"/>
    <w:rsid w:val="003C264E"/>
    <w:rsid w:val="003C5B76"/>
    <w:rsid w:val="003C7973"/>
    <w:rsid w:val="003D4EF8"/>
    <w:rsid w:val="003E0C0A"/>
    <w:rsid w:val="003E10CA"/>
    <w:rsid w:val="003F630A"/>
    <w:rsid w:val="003F78E7"/>
    <w:rsid w:val="00415E01"/>
    <w:rsid w:val="004309C3"/>
    <w:rsid w:val="004577C5"/>
    <w:rsid w:val="00472306"/>
    <w:rsid w:val="004744F9"/>
    <w:rsid w:val="00476E84"/>
    <w:rsid w:val="00477FDE"/>
    <w:rsid w:val="00483931"/>
    <w:rsid w:val="004851CD"/>
    <w:rsid w:val="00490ED4"/>
    <w:rsid w:val="00496599"/>
    <w:rsid w:val="00496D3F"/>
    <w:rsid w:val="00497EF0"/>
    <w:rsid w:val="004B1AE0"/>
    <w:rsid w:val="004B28E9"/>
    <w:rsid w:val="004B2970"/>
    <w:rsid w:val="004B4960"/>
    <w:rsid w:val="004D0411"/>
    <w:rsid w:val="004D4629"/>
    <w:rsid w:val="004D6611"/>
    <w:rsid w:val="004E4C3B"/>
    <w:rsid w:val="004E7964"/>
    <w:rsid w:val="004F166B"/>
    <w:rsid w:val="0051323B"/>
    <w:rsid w:val="00517801"/>
    <w:rsid w:val="00521789"/>
    <w:rsid w:val="00527E98"/>
    <w:rsid w:val="00537FEF"/>
    <w:rsid w:val="005443F2"/>
    <w:rsid w:val="005522E7"/>
    <w:rsid w:val="005560D1"/>
    <w:rsid w:val="00560BAC"/>
    <w:rsid w:val="00566C7B"/>
    <w:rsid w:val="00580678"/>
    <w:rsid w:val="005A2088"/>
    <w:rsid w:val="005C2287"/>
    <w:rsid w:val="005C5E12"/>
    <w:rsid w:val="005D2BEF"/>
    <w:rsid w:val="005D4ED6"/>
    <w:rsid w:val="005E24E1"/>
    <w:rsid w:val="005E390D"/>
    <w:rsid w:val="005F2101"/>
    <w:rsid w:val="005F3304"/>
    <w:rsid w:val="006035DD"/>
    <w:rsid w:val="00613672"/>
    <w:rsid w:val="00625F29"/>
    <w:rsid w:val="00632124"/>
    <w:rsid w:val="00646851"/>
    <w:rsid w:val="006469A6"/>
    <w:rsid w:val="006477D6"/>
    <w:rsid w:val="006502E7"/>
    <w:rsid w:val="00650A60"/>
    <w:rsid w:val="00660E78"/>
    <w:rsid w:val="00665085"/>
    <w:rsid w:val="006862E7"/>
    <w:rsid w:val="006935E1"/>
    <w:rsid w:val="006A57A8"/>
    <w:rsid w:val="006A5EEC"/>
    <w:rsid w:val="006B7579"/>
    <w:rsid w:val="006C3AB2"/>
    <w:rsid w:val="006D05CA"/>
    <w:rsid w:val="006D42BB"/>
    <w:rsid w:val="006D51ED"/>
    <w:rsid w:val="006F034D"/>
    <w:rsid w:val="006F3E1F"/>
    <w:rsid w:val="006F7E91"/>
    <w:rsid w:val="00701D06"/>
    <w:rsid w:val="00705E4E"/>
    <w:rsid w:val="00710E7B"/>
    <w:rsid w:val="00712653"/>
    <w:rsid w:val="00721C34"/>
    <w:rsid w:val="00721E43"/>
    <w:rsid w:val="007265C5"/>
    <w:rsid w:val="007324ED"/>
    <w:rsid w:val="00735677"/>
    <w:rsid w:val="007364DD"/>
    <w:rsid w:val="00737083"/>
    <w:rsid w:val="00744E71"/>
    <w:rsid w:val="0074579A"/>
    <w:rsid w:val="007468DA"/>
    <w:rsid w:val="007476DE"/>
    <w:rsid w:val="00762F8E"/>
    <w:rsid w:val="00766A0E"/>
    <w:rsid w:val="007775AC"/>
    <w:rsid w:val="00780520"/>
    <w:rsid w:val="007B0D59"/>
    <w:rsid w:val="007B6D25"/>
    <w:rsid w:val="007B717A"/>
    <w:rsid w:val="007C0048"/>
    <w:rsid w:val="007C1D0B"/>
    <w:rsid w:val="007D20F0"/>
    <w:rsid w:val="007F13DA"/>
    <w:rsid w:val="007F6287"/>
    <w:rsid w:val="0081356B"/>
    <w:rsid w:val="00813973"/>
    <w:rsid w:val="00814573"/>
    <w:rsid w:val="00814707"/>
    <w:rsid w:val="008172C9"/>
    <w:rsid w:val="00822F0D"/>
    <w:rsid w:val="0082307B"/>
    <w:rsid w:val="008253DA"/>
    <w:rsid w:val="00827054"/>
    <w:rsid w:val="0083011B"/>
    <w:rsid w:val="008330E8"/>
    <w:rsid w:val="00851E6F"/>
    <w:rsid w:val="008578E1"/>
    <w:rsid w:val="008617FA"/>
    <w:rsid w:val="00884EA9"/>
    <w:rsid w:val="00885199"/>
    <w:rsid w:val="00896DA1"/>
    <w:rsid w:val="00897FD8"/>
    <w:rsid w:val="008A3ECE"/>
    <w:rsid w:val="008A5F84"/>
    <w:rsid w:val="008A6414"/>
    <w:rsid w:val="008B558B"/>
    <w:rsid w:val="008C0A45"/>
    <w:rsid w:val="008C15B3"/>
    <w:rsid w:val="008D0F63"/>
    <w:rsid w:val="008F2449"/>
    <w:rsid w:val="00903EB6"/>
    <w:rsid w:val="00927D85"/>
    <w:rsid w:val="009343B4"/>
    <w:rsid w:val="00937726"/>
    <w:rsid w:val="00942E78"/>
    <w:rsid w:val="00950D63"/>
    <w:rsid w:val="009519D7"/>
    <w:rsid w:val="00955535"/>
    <w:rsid w:val="00957C0A"/>
    <w:rsid w:val="00964E27"/>
    <w:rsid w:val="00966452"/>
    <w:rsid w:val="00972638"/>
    <w:rsid w:val="0097737A"/>
    <w:rsid w:val="00982C24"/>
    <w:rsid w:val="009956B1"/>
    <w:rsid w:val="009B5824"/>
    <w:rsid w:val="009C0BAF"/>
    <w:rsid w:val="009C55D9"/>
    <w:rsid w:val="009D52E4"/>
    <w:rsid w:val="009D6347"/>
    <w:rsid w:val="009E0638"/>
    <w:rsid w:val="009E0F5A"/>
    <w:rsid w:val="009E68A9"/>
    <w:rsid w:val="009F0063"/>
    <w:rsid w:val="00A00CA3"/>
    <w:rsid w:val="00A00E7E"/>
    <w:rsid w:val="00A01F24"/>
    <w:rsid w:val="00A03600"/>
    <w:rsid w:val="00A03FB2"/>
    <w:rsid w:val="00A0789F"/>
    <w:rsid w:val="00A11C2D"/>
    <w:rsid w:val="00A17C1C"/>
    <w:rsid w:val="00A20425"/>
    <w:rsid w:val="00A27694"/>
    <w:rsid w:val="00A345E6"/>
    <w:rsid w:val="00A35278"/>
    <w:rsid w:val="00A45732"/>
    <w:rsid w:val="00A73779"/>
    <w:rsid w:val="00A90334"/>
    <w:rsid w:val="00AA0C45"/>
    <w:rsid w:val="00AB25D3"/>
    <w:rsid w:val="00AB6B56"/>
    <w:rsid w:val="00AB759C"/>
    <w:rsid w:val="00AC13D7"/>
    <w:rsid w:val="00AC3238"/>
    <w:rsid w:val="00AC3AEC"/>
    <w:rsid w:val="00AC3E3B"/>
    <w:rsid w:val="00AC7FF4"/>
    <w:rsid w:val="00AD53A1"/>
    <w:rsid w:val="00AD7E01"/>
    <w:rsid w:val="00AF120B"/>
    <w:rsid w:val="00AF1864"/>
    <w:rsid w:val="00AF3CC7"/>
    <w:rsid w:val="00AF5753"/>
    <w:rsid w:val="00B03AFD"/>
    <w:rsid w:val="00B07669"/>
    <w:rsid w:val="00B1429F"/>
    <w:rsid w:val="00B20551"/>
    <w:rsid w:val="00B43F24"/>
    <w:rsid w:val="00B63C40"/>
    <w:rsid w:val="00B71650"/>
    <w:rsid w:val="00B82C83"/>
    <w:rsid w:val="00B872CE"/>
    <w:rsid w:val="00B96158"/>
    <w:rsid w:val="00B96EBA"/>
    <w:rsid w:val="00BA042E"/>
    <w:rsid w:val="00BA0B85"/>
    <w:rsid w:val="00BA6396"/>
    <w:rsid w:val="00BB5578"/>
    <w:rsid w:val="00BD350B"/>
    <w:rsid w:val="00BE71BA"/>
    <w:rsid w:val="00BF2863"/>
    <w:rsid w:val="00BF5016"/>
    <w:rsid w:val="00C00552"/>
    <w:rsid w:val="00C11E1C"/>
    <w:rsid w:val="00C260C7"/>
    <w:rsid w:val="00C31E6C"/>
    <w:rsid w:val="00C53A91"/>
    <w:rsid w:val="00C5490C"/>
    <w:rsid w:val="00C621C7"/>
    <w:rsid w:val="00C67804"/>
    <w:rsid w:val="00C73147"/>
    <w:rsid w:val="00C82660"/>
    <w:rsid w:val="00C94E26"/>
    <w:rsid w:val="00CA0FDE"/>
    <w:rsid w:val="00CA1490"/>
    <w:rsid w:val="00CA1FA3"/>
    <w:rsid w:val="00CA21E3"/>
    <w:rsid w:val="00CA3109"/>
    <w:rsid w:val="00CB0031"/>
    <w:rsid w:val="00CB1865"/>
    <w:rsid w:val="00CB4566"/>
    <w:rsid w:val="00CB533A"/>
    <w:rsid w:val="00CC1F84"/>
    <w:rsid w:val="00CC3D00"/>
    <w:rsid w:val="00CC69CD"/>
    <w:rsid w:val="00CF3CD4"/>
    <w:rsid w:val="00D11050"/>
    <w:rsid w:val="00D11ABA"/>
    <w:rsid w:val="00D207FD"/>
    <w:rsid w:val="00D313A3"/>
    <w:rsid w:val="00D344FD"/>
    <w:rsid w:val="00D555D3"/>
    <w:rsid w:val="00D56365"/>
    <w:rsid w:val="00D60B36"/>
    <w:rsid w:val="00D704E5"/>
    <w:rsid w:val="00D81B46"/>
    <w:rsid w:val="00D83B01"/>
    <w:rsid w:val="00D9257B"/>
    <w:rsid w:val="00DA3FBA"/>
    <w:rsid w:val="00DA5E17"/>
    <w:rsid w:val="00DB2E58"/>
    <w:rsid w:val="00DB7D2E"/>
    <w:rsid w:val="00DC4B15"/>
    <w:rsid w:val="00DD221C"/>
    <w:rsid w:val="00DD3FBE"/>
    <w:rsid w:val="00DD6BE9"/>
    <w:rsid w:val="00DE216D"/>
    <w:rsid w:val="00DF2DAE"/>
    <w:rsid w:val="00DF542D"/>
    <w:rsid w:val="00DF7CCA"/>
    <w:rsid w:val="00DF7D86"/>
    <w:rsid w:val="00E025DB"/>
    <w:rsid w:val="00E07315"/>
    <w:rsid w:val="00E30A1A"/>
    <w:rsid w:val="00E33D30"/>
    <w:rsid w:val="00E41F74"/>
    <w:rsid w:val="00E44D6B"/>
    <w:rsid w:val="00E454D0"/>
    <w:rsid w:val="00E53DAE"/>
    <w:rsid w:val="00E71B4D"/>
    <w:rsid w:val="00E936A4"/>
    <w:rsid w:val="00E978F3"/>
    <w:rsid w:val="00EA2AA2"/>
    <w:rsid w:val="00EA3F66"/>
    <w:rsid w:val="00EB1574"/>
    <w:rsid w:val="00EB1576"/>
    <w:rsid w:val="00EB7AD3"/>
    <w:rsid w:val="00EC08D1"/>
    <w:rsid w:val="00EC51DE"/>
    <w:rsid w:val="00EC5938"/>
    <w:rsid w:val="00EC67E1"/>
    <w:rsid w:val="00EE236B"/>
    <w:rsid w:val="00EE2A04"/>
    <w:rsid w:val="00EE3507"/>
    <w:rsid w:val="00EF0108"/>
    <w:rsid w:val="00F2777A"/>
    <w:rsid w:val="00F326B2"/>
    <w:rsid w:val="00F34ACB"/>
    <w:rsid w:val="00F3551A"/>
    <w:rsid w:val="00F3611E"/>
    <w:rsid w:val="00F45DD6"/>
    <w:rsid w:val="00F53580"/>
    <w:rsid w:val="00F557B8"/>
    <w:rsid w:val="00F6516B"/>
    <w:rsid w:val="00F65F45"/>
    <w:rsid w:val="00F854A4"/>
    <w:rsid w:val="00F940DD"/>
    <w:rsid w:val="00F950B0"/>
    <w:rsid w:val="00F955BC"/>
    <w:rsid w:val="00F96D50"/>
    <w:rsid w:val="00FC3296"/>
    <w:rsid w:val="00FC7CC2"/>
    <w:rsid w:val="00FD1401"/>
    <w:rsid w:val="00FD59FD"/>
    <w:rsid w:val="00FE18D6"/>
    <w:rsid w:val="00FE3A9D"/>
    <w:rsid w:val="00FE46C7"/>
    <w:rsid w:val="00FE5A96"/>
    <w:rsid w:val="00FF35E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A00BF64"/>
  <w15:docId w15:val="{FFE63F4D-5AD8-4F1A-B29A-712CBF404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08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semiHidden/>
    <w:unhideWhenUsed/>
    <w:rsid w:val="00665085"/>
    <w:pPr>
      <w:snapToGrid w:val="0"/>
      <w:ind w:left="720" w:hanging="720"/>
    </w:pPr>
  </w:style>
  <w:style w:type="character" w:customStyle="1" w:styleId="BodyTextIndent2Char">
    <w:name w:val="Body Text Indent 2 Char"/>
    <w:basedOn w:val="DefaultParagraphFont"/>
    <w:link w:val="BodyTextIndent2"/>
    <w:semiHidden/>
    <w:rsid w:val="00665085"/>
    <w:rPr>
      <w:rFonts w:ascii="Times New Roman" w:eastAsia="Times New Roman" w:hAnsi="Times New Roman" w:cs="Times New Roman"/>
      <w:sz w:val="24"/>
      <w:szCs w:val="24"/>
    </w:rPr>
  </w:style>
  <w:style w:type="paragraph" w:styleId="BlockText">
    <w:name w:val="Block Text"/>
    <w:basedOn w:val="Normal"/>
    <w:semiHidden/>
    <w:unhideWhenUsed/>
    <w:rsid w:val="00665085"/>
    <w:pPr>
      <w:ind w:left="720" w:right="-15"/>
      <w:jc w:val="both"/>
    </w:pPr>
    <w:rPr>
      <w:rFonts w:ascii="Book Antiqua" w:hAnsi="Book Antiqua" w:cs="Arial"/>
      <w:szCs w:val="22"/>
    </w:rPr>
  </w:style>
  <w:style w:type="character" w:styleId="Hyperlink">
    <w:name w:val="Hyperlink"/>
    <w:basedOn w:val="DefaultParagraphFont"/>
    <w:rsid w:val="00665085"/>
    <w:rPr>
      <w:color w:val="0000FF"/>
      <w:u w:val="single"/>
    </w:rPr>
  </w:style>
  <w:style w:type="paragraph" w:styleId="PlainText">
    <w:name w:val="Plain Text"/>
    <w:aliases w:val="Char,Char Char Char Char Char Char Char Char Char Char Char Char Char Char Char Char Char Char Char Char,Char Char Char Char Char Char Char Char Char Char,Char Char Char Char Char Char Char Char Char, Char, Char Char"/>
    <w:basedOn w:val="Normal"/>
    <w:link w:val="PlainTextChar1"/>
    <w:rsid w:val="004309C3"/>
    <w:rPr>
      <w:rFonts w:ascii="Courier New" w:hAnsi="Courier New" w:cs="Courier New"/>
      <w:sz w:val="20"/>
      <w:szCs w:val="20"/>
      <w:lang w:val="en-GB"/>
    </w:rPr>
  </w:style>
  <w:style w:type="character" w:customStyle="1" w:styleId="PlainTextChar">
    <w:name w:val="Plain Text Char"/>
    <w:basedOn w:val="DefaultParagraphFont"/>
    <w:uiPriority w:val="99"/>
    <w:semiHidden/>
    <w:rsid w:val="004309C3"/>
    <w:rPr>
      <w:rFonts w:ascii="Consolas" w:eastAsia="Times New Roman" w:hAnsi="Consolas" w:cs="Times New Roman"/>
      <w:sz w:val="21"/>
      <w:szCs w:val="21"/>
    </w:rPr>
  </w:style>
  <w:style w:type="character" w:customStyle="1" w:styleId="PlainTextChar1">
    <w:name w:val="Plain Text Char1"/>
    <w:aliases w:val="Char Char,Char Char Char Char Char Char Char Char Char Char Char Char Char Char Char Char Char Char Char Char Char,Char Char Char Char Char Char Char Char Char Char Char,Char Char Char Char Char Char Char Char Char Char1, Char Char1"/>
    <w:basedOn w:val="DefaultParagraphFont"/>
    <w:link w:val="PlainText"/>
    <w:locked/>
    <w:rsid w:val="004309C3"/>
    <w:rPr>
      <w:rFonts w:ascii="Courier New" w:eastAsia="Times New Roman" w:hAnsi="Courier New" w:cs="Courier New"/>
      <w:sz w:val="20"/>
      <w:szCs w:val="20"/>
      <w:lang w:val="en-GB"/>
    </w:rPr>
  </w:style>
  <w:style w:type="paragraph" w:styleId="Header">
    <w:name w:val="header"/>
    <w:basedOn w:val="Normal"/>
    <w:link w:val="HeaderChar"/>
    <w:uiPriority w:val="99"/>
    <w:unhideWhenUsed/>
    <w:rsid w:val="00B07669"/>
    <w:pPr>
      <w:tabs>
        <w:tab w:val="center" w:pos="4680"/>
        <w:tab w:val="right" w:pos="9360"/>
      </w:tabs>
    </w:pPr>
  </w:style>
  <w:style w:type="character" w:customStyle="1" w:styleId="HeaderChar">
    <w:name w:val="Header Char"/>
    <w:basedOn w:val="DefaultParagraphFont"/>
    <w:link w:val="Header"/>
    <w:uiPriority w:val="99"/>
    <w:rsid w:val="00B0766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07669"/>
    <w:pPr>
      <w:tabs>
        <w:tab w:val="center" w:pos="4680"/>
        <w:tab w:val="right" w:pos="9360"/>
      </w:tabs>
    </w:pPr>
  </w:style>
  <w:style w:type="character" w:customStyle="1" w:styleId="FooterChar">
    <w:name w:val="Footer Char"/>
    <w:basedOn w:val="DefaultParagraphFont"/>
    <w:link w:val="Footer"/>
    <w:uiPriority w:val="99"/>
    <w:rsid w:val="00B0766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07669"/>
    <w:rPr>
      <w:rFonts w:ascii="Tahoma" w:hAnsi="Tahoma" w:cs="Tahoma"/>
      <w:sz w:val="16"/>
      <w:szCs w:val="16"/>
    </w:rPr>
  </w:style>
  <w:style w:type="character" w:customStyle="1" w:styleId="BalloonTextChar">
    <w:name w:val="Balloon Text Char"/>
    <w:basedOn w:val="DefaultParagraphFont"/>
    <w:link w:val="BalloonText"/>
    <w:uiPriority w:val="99"/>
    <w:semiHidden/>
    <w:rsid w:val="00B07669"/>
    <w:rPr>
      <w:rFonts w:ascii="Tahoma" w:eastAsia="Times New Roman" w:hAnsi="Tahoma" w:cs="Tahoma"/>
      <w:sz w:val="16"/>
      <w:szCs w:val="16"/>
    </w:rPr>
  </w:style>
  <w:style w:type="paragraph" w:styleId="BodyTextIndent">
    <w:name w:val="Body Text Indent"/>
    <w:basedOn w:val="Normal"/>
    <w:link w:val="BodyTextIndentChar"/>
    <w:uiPriority w:val="99"/>
    <w:semiHidden/>
    <w:unhideWhenUsed/>
    <w:rsid w:val="007265C5"/>
    <w:pPr>
      <w:spacing w:after="120"/>
      <w:ind w:left="360"/>
    </w:pPr>
  </w:style>
  <w:style w:type="character" w:customStyle="1" w:styleId="BodyTextIndentChar">
    <w:name w:val="Body Text Indent Char"/>
    <w:basedOn w:val="DefaultParagraphFont"/>
    <w:link w:val="BodyTextIndent"/>
    <w:uiPriority w:val="99"/>
    <w:semiHidden/>
    <w:rsid w:val="007265C5"/>
    <w:rPr>
      <w:rFonts w:ascii="Times New Roman" w:eastAsia="Times New Roman" w:hAnsi="Times New Roman" w:cs="Times New Roman"/>
      <w:sz w:val="24"/>
      <w:szCs w:val="24"/>
    </w:rPr>
  </w:style>
  <w:style w:type="paragraph" w:styleId="ListParagraph">
    <w:name w:val="List Paragraph"/>
    <w:basedOn w:val="Normal"/>
    <w:uiPriority w:val="34"/>
    <w:qFormat/>
    <w:rsid w:val="00AD53A1"/>
    <w:pPr>
      <w:ind w:left="720"/>
      <w:contextualSpacing/>
    </w:pPr>
  </w:style>
  <w:style w:type="table" w:styleId="TableGrid">
    <w:name w:val="Table Grid"/>
    <w:basedOn w:val="TableNormal"/>
    <w:uiPriority w:val="59"/>
    <w:rsid w:val="000900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B6B56"/>
    <w:pPr>
      <w:spacing w:after="120"/>
    </w:pPr>
  </w:style>
  <w:style w:type="character" w:customStyle="1" w:styleId="BodyTextChar">
    <w:name w:val="Body Text Char"/>
    <w:basedOn w:val="DefaultParagraphFont"/>
    <w:link w:val="BodyText"/>
    <w:uiPriority w:val="99"/>
    <w:semiHidden/>
    <w:rsid w:val="00AB6B56"/>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BA63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5895215">
      <w:bodyDiv w:val="1"/>
      <w:marLeft w:val="0"/>
      <w:marRight w:val="0"/>
      <w:marTop w:val="0"/>
      <w:marBottom w:val="0"/>
      <w:divBdr>
        <w:top w:val="none" w:sz="0" w:space="0" w:color="auto"/>
        <w:left w:val="none" w:sz="0" w:space="0" w:color="auto"/>
        <w:bottom w:val="none" w:sz="0" w:space="0" w:color="auto"/>
        <w:right w:val="none" w:sz="0" w:space="0" w:color="auto"/>
      </w:divBdr>
    </w:div>
    <w:div w:id="618994951">
      <w:bodyDiv w:val="1"/>
      <w:marLeft w:val="0"/>
      <w:marRight w:val="0"/>
      <w:marTop w:val="0"/>
      <w:marBottom w:val="0"/>
      <w:divBdr>
        <w:top w:val="none" w:sz="0" w:space="0" w:color="auto"/>
        <w:left w:val="none" w:sz="0" w:space="0" w:color="auto"/>
        <w:bottom w:val="none" w:sz="0" w:space="0" w:color="auto"/>
        <w:right w:val="none" w:sz="0" w:space="0" w:color="auto"/>
      </w:divBdr>
    </w:div>
    <w:div w:id="1328824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BANVwwakfZhpOYciTbyfP2LmPuiDjzj/tLKsJukprH8=</DigestValue>
    </Reference>
    <Reference Type="http://www.w3.org/2000/09/xmldsig#Object" URI="#idOfficeObject">
      <DigestMethod Algorithm="http://www.w3.org/2001/04/xmlenc#sha256"/>
      <DigestValue>DIl4+tbdySgaxQ840AuUJtDCRwfGAy+UUn8kCrXl7aI=</DigestValue>
    </Reference>
    <Reference Type="http://uri.etsi.org/01903#SignedProperties" URI="#idSignedProperties">
      <Transforms>
        <Transform Algorithm="http://www.w3.org/TR/2001/REC-xml-c14n-20010315"/>
      </Transforms>
      <DigestMethod Algorithm="http://www.w3.org/2001/04/xmlenc#sha256"/>
      <DigestValue>EpNIE+sJWEMkRr4nty47ceTYPIPjqf4suB3E4rTZdUg=</DigestValue>
    </Reference>
    <Reference Type="http://www.w3.org/2000/09/xmldsig#Object" URI="#idValidSigLnImg">
      <DigestMethod Algorithm="http://www.w3.org/2001/04/xmlenc#sha256"/>
      <DigestValue>qvhBcobWbyDsa4t6wO/7KXyrUV6fGP7YWRua3kTLarA=</DigestValue>
    </Reference>
    <Reference Type="http://www.w3.org/2000/09/xmldsig#Object" URI="#idInvalidSigLnImg">
      <DigestMethod Algorithm="http://www.w3.org/2001/04/xmlenc#sha256"/>
      <DigestValue>SudLXKVOxNCsCYv/LavnJEKbQH4treii+5gPSHVKofk=</DigestValue>
    </Reference>
  </SignedInfo>
  <SignatureValue>r7aydgLpPenIUUAFjfh1H94P0WbhU6ny7hcFQN/0umQ4THmVj4eX1CLxj1uPgZzrNNg55Gwj0NMi
ib0okn/pxPqUoZ+IigMP2ErV+UVpIo/UdiQJ3hzaaURTxkEjHpyl5bHrjyNvJYyY3omga3RzsXzG
z9dQIPDK7vbhe9uBtzAPnfTEwemJw4i6BbGjPhTMbbvbVatb8SiejEr9Zz14mRxGLLRJgqYfTgZS
ep63a7YTqlzm0+eSS8jLrHYeiy985pZ2Jy87cKoqo7BGBuDYtAgFfbg70Xi3eYAMC70BzkRINxDY
81O+19JeYh17LCPWhCmZ93YbP1bbVC81QrcFew==</SignatureValue>
  <KeyInfo>
    <X509Data>
      <X509Certificate>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</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TMsmVL1KsVNpphHjqz/B7iqO0TuFmGAz5b9Lm3g8xBA=</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8FX62eLvQrwN2CF8HuwXTPcTxuPot3isldQYqTkZviw=</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8CpEt8WOGO7ZBco0oAng0ClKjBXc4q7iiO37TaS6Cv0=</DigestValue>
      </Reference>
      <Reference URI="/word/document.xml?ContentType=application/vnd.openxmlformats-officedocument.wordprocessingml.document.main+xml">
        <DigestMethod Algorithm="http://www.w3.org/2001/04/xmlenc#sha256"/>
        <DigestValue>vcfmM3DJB+K/3Td8Fvq2tumsg6ksiEube7jU4jXZfu0=</DigestValue>
      </Reference>
      <Reference URI="/word/endnotes.xml?ContentType=application/vnd.openxmlformats-officedocument.wordprocessingml.endnotes+xml">
        <DigestMethod Algorithm="http://www.w3.org/2001/04/xmlenc#sha256"/>
        <DigestValue>Sn9jgwADWjdoz09zU5MZHmsWRCBREkZsUfUrx5UrlqI=</DigestValue>
      </Reference>
      <Reference URI="/word/fontTable.xml?ContentType=application/vnd.openxmlformats-officedocument.wordprocessingml.fontTable+xml">
        <DigestMethod Algorithm="http://www.w3.org/2001/04/xmlenc#sha256"/>
        <DigestValue>IkqVigFMfa/+ComfL6M1WrJKf9lsF8zyXhCV4NorB0g=</DigestValue>
      </Reference>
      <Reference URI="/word/footer1.xml?ContentType=application/vnd.openxmlformats-officedocument.wordprocessingml.footer+xml">
        <DigestMethod Algorithm="http://www.w3.org/2001/04/xmlenc#sha256"/>
        <DigestValue>T/O72EW+YDRN95rdqxdguCEnEJYJye7V+Td0SRZmeec=</DigestValue>
      </Reference>
      <Reference URI="/word/footer2.xml?ContentType=application/vnd.openxmlformats-officedocument.wordprocessingml.footer+xml">
        <DigestMethod Algorithm="http://www.w3.org/2001/04/xmlenc#sha256"/>
        <DigestValue>Y4I3FKEt+7UFF9RSaiL55DOyQEDkNKMRMvXueBM0Lzw=</DigestValue>
      </Reference>
      <Reference URI="/word/footnotes.xml?ContentType=application/vnd.openxmlformats-officedocument.wordprocessingml.footnotes+xml">
        <DigestMethod Algorithm="http://www.w3.org/2001/04/xmlenc#sha256"/>
        <DigestValue>ytRyg0cDX/dQ4uW9Si2h5DgqjDKLy9zOcIrQth6G5eM=</DigestValue>
      </Reference>
      <Reference URI="/word/header1.xml?ContentType=application/vnd.openxmlformats-officedocument.wordprocessingml.header+xml">
        <DigestMethod Algorithm="http://www.w3.org/2001/04/xmlenc#sha256"/>
        <DigestValue>N2aHcKyAQPObf+a7PjfIx+/N0d9ffLiyCRaxmHZyuV4=</DigestValue>
      </Reference>
      <Reference URI="/word/header2.xml?ContentType=application/vnd.openxmlformats-officedocument.wordprocessingml.header+xml">
        <DigestMethod Algorithm="http://www.w3.org/2001/04/xmlenc#sha256"/>
        <DigestValue>CDUyiiZo5TqI0+bnP3xusP1M0q159SUp2lYCXcyHRY0=</DigestValue>
      </Reference>
      <Reference URI="/word/media/image1.emf?ContentType=image/x-emf">
        <DigestMethod Algorithm="http://www.w3.org/2001/04/xmlenc#sha256"/>
        <DigestValue>rRv51fQ2yZPEZz4Sx73i7rb6sGDNxRS3SWmluYuVsJs=</DigestValue>
      </Reference>
      <Reference URI="/word/media/image2.png?ContentType=image/png">
        <DigestMethod Algorithm="http://www.w3.org/2001/04/xmlenc#sha256"/>
        <DigestValue>YgPKuzv2Bm4IjGHodbSRblCWro164sVhkJqinhTJ6II=</DigestValue>
      </Reference>
      <Reference URI="/word/media/image3.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1Bqft/YUossapFeRn6H6g4hV0Wg9P3oQr7z9UJT2W48=</DigestValue>
      </Reference>
      <Reference URI="/word/settings.xml?ContentType=application/vnd.openxmlformats-officedocument.wordprocessingml.settings+xml">
        <DigestMethod Algorithm="http://www.w3.org/2001/04/xmlenc#sha256"/>
        <DigestValue>kKszjLYRtZGUlBYWT+QTCTYRN7pLwlizaFTpLmp37l0=</DigestValue>
      </Reference>
      <Reference URI="/word/styles.xml?ContentType=application/vnd.openxmlformats-officedocument.wordprocessingml.styles+xml">
        <DigestMethod Algorithm="http://www.w3.org/2001/04/xmlenc#sha256"/>
        <DigestValue>AUE7ZyaVFWrjMqT24Yz6nObqiQX5Siz5uZeSKa/vliE=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UCImFffcAvhr2Fz26JBrhT+y9+U72JIoqno1PbuBBLU=</DigestValue>
      </Reference>
    </Manifest>
    <SignatureProperties>
      <SignatureProperty Id="idSignatureTime" Target="#idPackageSignature">
        <mdssi:SignatureTime xmlns:mdssi="http://schemas.openxmlformats.org/package/2006/digital-signature">
          <mdssi:Format>YYYY-MM-DDThh:mm:ssTZD</mdssi:Format>
          <mdssi:Value>2024-10-16T09:41:33Z</mdssi:Value>
        </mdssi:SignatureTime>
      </SignatureProperty>
    </SignatureProperties>
  </Object>
  <Object Id="idOfficeObject">
    <SignatureProperties>
      <SignatureProperty Id="idOfficeV1Details" Target="#idPackageSignature">
        <SignatureInfoV1 xmlns="http://schemas.microsoft.com/office/2006/digsig">
          <SetupID>{CB3FE0D3-1756-40D6-83B4-ED70568489F2}</SetupID>
          <SignatureText>Kapil</SignatureText>
          <SignatureImage/>
          <SignatureComments/>
          <WindowsVersion>10.0</WindowsVersion>
          <OfficeVersion>16.0.16529/25</OfficeVersion>
          <ApplicationVersion>16.0.16529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2024-10-16T09:41:33Z</xd:SigningTime>
          <xd:SigningCertificate>
            <xd:Cert>
              <xd:CertDigest>
                <DigestMethod Algorithm="http://www.w3.org/2001/04/xmlenc#sha256"/>
                <DigestValue>AAzP6CVPrqTfnJVIu/TS89NL5ORaJUyTWKUt5MSOewQ=</DigestValue>
              </xd:CertDigest>
              <xd:IssuerSerial>
                <X509IssuerName>CN=(n)Code Solutions Sub-CA for DSC 2022, OU=Sub-CA, O=Gujarat Narmada Valley Fertilizers and Chemicals Limited, C=IN</X509IssuerName>
                <X509SerialNumber>1648888761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yBkAAKI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2AC0AMQAwAC0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BMAAAARwAAACkAAAAzAAAAJA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BNAAAASAAAACUAAAAMAAAABAAAAFQAAABsAAAAKgAAADMAAABLAAAARwAAAAEAAABVldtBX0LbQSoAAAAzAAAABQAAAEwAAAAAAAAAAAAAAAAAAAD//////////1gAAABLAGEAcABpAGwAZNwJAAAACAAAAAkAAAAE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EAAAACgAAAFAAAAA/AAAAXAAAAAEAAABVldtBX0LbQQoAAABQAAAACQAAAEwAAAAAAAAAAAAAAAAAAAD//////////2AAAABLAGEAcABpAGwAIABEAEcATQAAAAYAAAAGAAAABwAAAAMAAAADAAAAAwAAAAgAAAAIAAAACg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</Object>
  <Object Id="idInvalidSigLnImg">AQAAAGwAAAAAAAAAAAAAAP8AAAB/AAAAAAAAAAAAAABzGwAAtQ0AACBFTUYAAAEAQB8AAKk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EwAAABHAAAAKQAAADMAAAAk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E0AAABIAAAAJQAAAAwAAAAEAAAAVAAAAGwAAAAqAAAAMwAAAEsAAABHAAAAAQAAAFWV20FfQttBKgAAADMAAAAFAAAATAAAAAAAAAAAAAAAAAAAAP//////////WAAAAEsAYQBwAGkAbAD//wkAAAAIAAAACQAAAAQAAAAE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IQAAAAKAAAAUAAAAD8AAABcAAAAAQAAAFWV20FfQttBCgAAAFAAAAAJAAAATAAAAAAAAAAAAAAAAAAAAP//////////YAAAAEsAYQBwAGkAbAAgAEQARwBNAGTcBgAAAAYAAAAHAAAAAwAAAAMAAAADAAAACAAAAAgAAAAK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3EDA7-007F-4121-AE63-ED91FC86D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229</Words>
  <Characters>1308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Kapil Mandil {कपिल मंडिल}</cp:lastModifiedBy>
  <cp:revision>88</cp:revision>
  <cp:lastPrinted>2024-01-10T14:03:00Z</cp:lastPrinted>
  <dcterms:created xsi:type="dcterms:W3CDTF">2022-03-21T05:12:00Z</dcterms:created>
  <dcterms:modified xsi:type="dcterms:W3CDTF">2024-10-16T09:41:00Z</dcterms:modified>
</cp:coreProperties>
</file>